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7777777" w:rsidR="0056209D" w:rsidRPr="00775CBB" w:rsidRDefault="0056209D" w:rsidP="00A65B4F">
      <w:pPr>
        <w:bidi/>
        <w:spacing w:after="0" w:line="240" w:lineRule="auto"/>
        <w:ind w:firstLine="397"/>
        <w:jc w:val="center"/>
        <w:rPr>
          <w:rFonts w:ascii="Traditional Arabic" w:hAnsi="Traditional Arabic" w:cs="Traditional Arabic"/>
          <w:b/>
          <w:bCs/>
          <w:sz w:val="44"/>
          <w:szCs w:val="44"/>
          <w:lang w:bidi="ar-EG"/>
        </w:rPr>
      </w:pPr>
      <w:r w:rsidRPr="00775CBB">
        <w:rPr>
          <w:rFonts w:ascii="Traditional Arabic" w:hAnsi="Traditional Arabic" w:cs="Traditional Arabic"/>
          <w:b/>
          <w:bCs/>
          <w:sz w:val="44"/>
          <w:szCs w:val="44"/>
          <w:rtl/>
        </w:rPr>
        <w:t>خطبة</w:t>
      </w:r>
      <w:r w:rsidRPr="00775CBB">
        <w:rPr>
          <w:rFonts w:ascii="Traditional Arabic" w:hAnsi="Traditional Arabic" w:cs="Traditional Arabic" w:hint="cs"/>
          <w:b/>
          <w:bCs/>
          <w:sz w:val="44"/>
          <w:szCs w:val="44"/>
          <w:rtl/>
        </w:rPr>
        <w:t xml:space="preserve"> ال</w:t>
      </w:r>
      <w:r w:rsidRPr="00775CBB">
        <w:rPr>
          <w:rFonts w:ascii="Traditional Arabic" w:hAnsi="Traditional Arabic" w:cs="Traditional Arabic" w:hint="cs"/>
          <w:b/>
          <w:bCs/>
          <w:sz w:val="44"/>
          <w:szCs w:val="44"/>
          <w:rtl/>
          <w:lang w:bidi="ar-EG"/>
        </w:rPr>
        <w:t>جمعة</w:t>
      </w:r>
    </w:p>
    <w:p w14:paraId="191262EF" w14:textId="77777777" w:rsidR="0056209D" w:rsidRPr="002C025E" w:rsidRDefault="0056209D" w:rsidP="00A65B4F">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2A1E4919" w:rsidR="0056209D" w:rsidRPr="002C025E" w:rsidRDefault="0056209D" w:rsidP="00A65B4F">
      <w:pPr>
        <w:bidi/>
        <w:spacing w:after="0" w:line="240" w:lineRule="auto"/>
        <w:ind w:firstLine="397"/>
        <w:jc w:val="center"/>
        <w:rPr>
          <w:rFonts w:ascii="Traditional Arabic" w:hAnsi="Traditional Arabic" w:cs="Traditional Arabic"/>
          <w:sz w:val="36"/>
          <w:szCs w:val="36"/>
          <w:lang w:bidi="ar-JO"/>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1D3708">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0</w:t>
      </w:r>
      <w:r w:rsidR="001D3708">
        <w:rPr>
          <w:rFonts w:ascii="Traditional Arabic" w:hAnsi="Traditional Arabic" w:cs="Traditional Arabic" w:hint="cs"/>
          <w:sz w:val="36"/>
          <w:szCs w:val="36"/>
          <w:rtl/>
          <w:lang w:bidi="ar-SY"/>
        </w:rPr>
        <w:t>4</w:t>
      </w:r>
      <w:r w:rsidRPr="002C025E">
        <w:rPr>
          <w:rFonts w:ascii="Traditional Arabic" w:hAnsi="Traditional Arabic" w:cs="Traditional Arabic"/>
          <w:sz w:val="36"/>
          <w:szCs w:val="36"/>
          <w:rtl/>
          <w:lang w:bidi="ar-SY"/>
        </w:rPr>
        <w:t>/</w:t>
      </w:r>
      <w:r w:rsidRPr="002C025E">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sidRPr="002C025E">
        <w:rPr>
          <w:rFonts w:ascii="Traditional Arabic" w:hAnsi="Traditional Arabic" w:cs="Traditional Arabic"/>
          <w:sz w:val="36"/>
          <w:szCs w:val="36"/>
          <w:rtl/>
          <w:lang w:bidi="ar-JO"/>
        </w:rPr>
        <w:t>م</w:t>
      </w:r>
    </w:p>
    <w:p w14:paraId="0F36005B" w14:textId="77777777" w:rsidR="0056209D" w:rsidRPr="006446CF" w:rsidRDefault="0056209D" w:rsidP="00A65B4F">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JO"/>
        </w:rPr>
        <w:t xml:space="preserve">مسجد </w:t>
      </w:r>
      <w:r w:rsidRPr="006446CF">
        <w:rPr>
          <w:rFonts w:ascii="Traditional Arabic" w:hAnsi="Traditional Arabic" w:cs="Traditional Arabic" w:hint="cs"/>
          <w:sz w:val="36"/>
          <w:szCs w:val="36"/>
          <w:rtl/>
          <w:lang w:bidi="ar-JO"/>
        </w:rPr>
        <w:t xml:space="preserve">مبارك بإسلام </w:t>
      </w:r>
      <w:r w:rsidRPr="00D0773C">
        <w:rPr>
          <w:rFonts w:ascii="Traditional Arabic" w:hAnsi="Traditional Arabic" w:cs="Traditional Arabic" w:hint="eastAsia"/>
          <w:sz w:val="36"/>
          <w:szCs w:val="36"/>
          <w:rtl/>
          <w:lang w:bidi="ar-JO"/>
        </w:rPr>
        <w:t>آباد</w:t>
      </w:r>
      <w:r w:rsidRPr="006446CF">
        <w:rPr>
          <w:rFonts w:ascii="Traditional Arabic" w:hAnsi="Traditional Arabic" w:cs="Traditional Arabic" w:hint="cs"/>
          <w:sz w:val="36"/>
          <w:szCs w:val="36"/>
          <w:rtl/>
          <w:lang w:bidi="ar-JO"/>
        </w:rPr>
        <w:t>، بريطانيا</w:t>
      </w:r>
    </w:p>
    <w:p w14:paraId="44EE012C" w14:textId="48771ACF" w:rsidR="00F746B2" w:rsidRDefault="0056209D" w:rsidP="00A65B4F">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6446CF">
        <w:rPr>
          <w:rFonts w:ascii="Traditional Arabic" w:hAnsi="Traditional Arabic" w:cs="Traditional Arabic"/>
          <w:sz w:val="36"/>
          <w:szCs w:val="36"/>
          <w:lang w:bidi="ar-JO"/>
        </w:rPr>
        <w:sym w:font="AGA Arabesque" w:char="F05D"/>
      </w:r>
      <w:r w:rsidRPr="006446CF">
        <w:rPr>
          <w:rFonts w:ascii="Traditional Arabic" w:hAnsi="Traditional Arabic" w:cs="Traditional Arabic"/>
          <w:sz w:val="36"/>
          <w:szCs w:val="36"/>
          <w:rtl/>
          <w:lang w:bidi="ar-JO"/>
        </w:rPr>
        <w:t>بسْمِ الله الرَّحْمَن الرَّحيم</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الْمَغْضُوب عَلَيْهمْ وَلا الضَّالِّينَ</w:t>
      </w:r>
      <w:r w:rsidRPr="006446CF">
        <w:rPr>
          <w:rFonts w:ascii="Traditional Arabic" w:hAnsi="Traditional Arabic" w:cs="Traditional Arabic"/>
          <w:sz w:val="36"/>
          <w:szCs w:val="36"/>
          <w:lang w:bidi="ar-JO"/>
        </w:rPr>
        <w:sym w:font="AGA Arabesque" w:char="F05B"/>
      </w:r>
      <w:r w:rsidRPr="006446CF">
        <w:rPr>
          <w:rFonts w:ascii="Traditional Arabic" w:hAnsi="Traditional Arabic" w:cs="Traditional Arabic"/>
          <w:sz w:val="36"/>
          <w:szCs w:val="36"/>
          <w:rtl/>
          <w:lang w:bidi="ar-JO"/>
        </w:rPr>
        <w:t>، آمين.</w:t>
      </w:r>
      <w:r w:rsidRPr="006446CF">
        <w:rPr>
          <w:rFonts w:ascii="Traditional Arabic" w:hAnsi="Traditional Arabic" w:cs="Traditional Arabic" w:hint="cs"/>
          <w:sz w:val="36"/>
          <w:szCs w:val="36"/>
          <w:rtl/>
          <w:lang w:bidi="ar-JO"/>
        </w:rPr>
        <w:t xml:space="preserve"> </w:t>
      </w:r>
    </w:p>
    <w:p w14:paraId="1C4C4042" w14:textId="1EE1FC11" w:rsidR="001D3708" w:rsidRPr="00D50B6F" w:rsidRDefault="007D4302" w:rsidP="00A65B4F">
      <w:pPr>
        <w:bidi/>
        <w:spacing w:after="0" w:line="240" w:lineRule="auto"/>
        <w:jc w:val="both"/>
        <w:rPr>
          <w:rFonts w:ascii="Traditional Arabic" w:hAnsi="Traditional Arabic" w:cs="Traditional Arabic"/>
          <w:sz w:val="36"/>
          <w:szCs w:val="36"/>
          <w:rtl/>
          <w:lang w:bidi="ar-JO"/>
        </w:rPr>
      </w:pPr>
      <w:r w:rsidRPr="00D50B6F">
        <w:rPr>
          <w:rFonts w:ascii="Traditional Arabic" w:hAnsi="Traditional Arabic" w:cs="Traditional Arabic" w:hint="cs"/>
          <w:sz w:val="36"/>
          <w:szCs w:val="36"/>
          <w:rtl/>
          <w:lang w:bidi="ar-JO"/>
        </w:rPr>
        <w:t xml:space="preserve">كان الحديث جاريا عن الفتن التي أطلّت برأسها في زمن سيدنا أبي بكر </w:t>
      </w:r>
      <w:r w:rsidRPr="00D50B6F">
        <w:rPr>
          <w:rFonts w:ascii="Traditional Arabic" w:hAnsi="Traditional Arabic" w:cs="Traditional Arabic" w:hint="cs"/>
          <w:sz w:val="36"/>
          <w:szCs w:val="36"/>
          <w:lang w:bidi="ar-JO"/>
        </w:rPr>
        <w:sym w:font="AGA Arabesque" w:char="F074"/>
      </w:r>
      <w:r w:rsidRPr="00D50B6F">
        <w:rPr>
          <w:rFonts w:ascii="Traditional Arabic" w:hAnsi="Traditional Arabic" w:cs="Traditional Arabic" w:hint="cs"/>
          <w:sz w:val="36"/>
          <w:szCs w:val="36"/>
          <w:rtl/>
          <w:lang w:bidi="ar-JO"/>
        </w:rPr>
        <w:t xml:space="preserve">، وبهذا الشأن قال المسيح الموعود </w:t>
      </w:r>
      <w:r w:rsidRPr="00D50B6F">
        <w:rPr>
          <w:rFonts w:ascii="Traditional Arabic" w:hAnsi="Traditional Arabic" w:cs="Traditional Arabic" w:hint="cs"/>
          <w:sz w:val="36"/>
          <w:szCs w:val="36"/>
          <w:lang w:bidi="ar-JO"/>
        </w:rPr>
        <w:sym w:font="AGA Arabesque" w:char="F075"/>
      </w:r>
      <w:r w:rsidR="00D50B6F" w:rsidRPr="00D50B6F">
        <w:rPr>
          <w:rFonts w:ascii="Traditional Arabic" w:hAnsi="Traditional Arabic" w:cs="Traditional Arabic" w:hint="cs"/>
          <w:sz w:val="36"/>
          <w:szCs w:val="36"/>
          <w:rtl/>
          <w:lang w:bidi="ar-JO"/>
        </w:rPr>
        <w:t xml:space="preserve"> في كتابه "سر الخلافة": </w:t>
      </w:r>
    </w:p>
    <w:p w14:paraId="5116AE37" w14:textId="734EB5F0" w:rsidR="00D50B6F" w:rsidRPr="00D50B6F" w:rsidRDefault="00D50B6F" w:rsidP="00A65B4F">
      <w:pPr>
        <w:bidi/>
        <w:spacing w:after="0" w:line="240" w:lineRule="auto"/>
        <w:jc w:val="both"/>
        <w:rPr>
          <w:rFonts w:ascii="Traditional Arabic" w:hAnsi="Traditional Arabic" w:cs="Traditional Arabic"/>
          <w:sz w:val="36"/>
          <w:szCs w:val="36"/>
          <w:lang w:bidi="ar-JO"/>
        </w:rPr>
      </w:pPr>
      <w:r w:rsidRPr="00D50B6F">
        <w:rPr>
          <w:rFonts w:ascii="Traditional Arabic" w:hAnsi="Traditional Arabic" w:cs="Traditional Arabic"/>
          <w:sz w:val="36"/>
          <w:szCs w:val="36"/>
          <w:rtl/>
          <w:lang w:bidi="ar-JO"/>
        </w:rPr>
        <w:t>وذكر ابن خلدون: ارتدت العرب عامة وخاصة، واجتمع على طليحة عوامُّ طيءٍ وأسد، وارتدت غطفانُ، وتوقفت هوازن فأمسكوا الصدقة، وارتد خواص مِن بني س</w:t>
      </w:r>
      <w:r w:rsidR="00C31431">
        <w:rPr>
          <w:rFonts w:ascii="Traditional Arabic" w:hAnsi="Traditional Arabic" w:cs="Traditional Arabic" w:hint="cs"/>
          <w:sz w:val="36"/>
          <w:szCs w:val="36"/>
          <w:rtl/>
          <w:lang w:bidi="ar-JO"/>
        </w:rPr>
        <w:t>ُ</w:t>
      </w:r>
      <w:r w:rsidRPr="00D50B6F">
        <w:rPr>
          <w:rFonts w:ascii="Traditional Arabic" w:hAnsi="Traditional Arabic" w:cs="Traditional Arabic"/>
          <w:sz w:val="36"/>
          <w:szCs w:val="36"/>
          <w:rtl/>
          <w:lang w:bidi="ar-JO"/>
        </w:rPr>
        <w:t>ليم، وكذا سائر الناس بكل مكان.</w:t>
      </w:r>
    </w:p>
    <w:p w14:paraId="4D874E57" w14:textId="1325C37A" w:rsidR="00D50B6F" w:rsidRPr="00D50B6F" w:rsidRDefault="00D50B6F" w:rsidP="00A65B4F">
      <w:pPr>
        <w:bidi/>
        <w:spacing w:after="0" w:line="240" w:lineRule="auto"/>
        <w:ind w:firstLine="397"/>
        <w:jc w:val="both"/>
        <w:rPr>
          <w:rFonts w:ascii="Traditional Arabic" w:hAnsi="Traditional Arabic" w:cs="Traditional Arabic"/>
          <w:sz w:val="36"/>
          <w:szCs w:val="36"/>
          <w:rtl/>
          <w:lang w:bidi="ar-JO"/>
        </w:rPr>
      </w:pPr>
      <w:r>
        <w:rPr>
          <w:rFonts w:ascii="Traditional Arabic" w:hAnsi="Traditional Arabic" w:cs="Traditional Arabic"/>
          <w:sz w:val="36"/>
          <w:szCs w:val="36"/>
          <w:rtl/>
          <w:lang w:bidi="ar-JO"/>
        </w:rPr>
        <w:t>وقال ابن الأثير في تاريخه:</w:t>
      </w:r>
      <w:r>
        <w:rPr>
          <w:rFonts w:ascii="Traditional Arabic" w:hAnsi="Traditional Arabic" w:cs="Traditional Arabic" w:hint="cs"/>
          <w:sz w:val="36"/>
          <w:szCs w:val="36"/>
          <w:rtl/>
          <w:lang w:bidi="ar-JO"/>
        </w:rPr>
        <w:t>...</w:t>
      </w:r>
      <w:r w:rsidRPr="00D50B6F">
        <w:rPr>
          <w:rFonts w:ascii="Traditional Arabic" w:hAnsi="Traditional Arabic" w:cs="Traditional Arabic"/>
          <w:sz w:val="36"/>
          <w:szCs w:val="36"/>
          <w:rtl/>
          <w:lang w:bidi="ar-JO"/>
        </w:rPr>
        <w:t>ارتدت العرب إمّا عامة أو خاصة مِن كل قبيلة، وظهر النفاق واشرأبّت اليهود والنصرانية، وبقي المسلمون كالغنم في الليلة الممطرة،</w:t>
      </w:r>
      <w:r>
        <w:rPr>
          <w:rFonts w:ascii="Traditional Arabic" w:hAnsi="Traditional Arabic" w:cs="Traditional Arabic" w:hint="cs"/>
          <w:sz w:val="36"/>
          <w:szCs w:val="36"/>
          <w:rtl/>
          <w:lang w:bidi="ar-JO"/>
        </w:rPr>
        <w:t xml:space="preserve"> (حيث تجتمع في مكان واحد خائفة تبحث عن ملاذ)</w:t>
      </w:r>
      <w:r w:rsidRPr="00D50B6F">
        <w:rPr>
          <w:rFonts w:ascii="Traditional Arabic" w:hAnsi="Traditional Arabic" w:cs="Traditional Arabic"/>
          <w:sz w:val="36"/>
          <w:szCs w:val="36"/>
          <w:rtl/>
          <w:lang w:bidi="ar-JO"/>
        </w:rPr>
        <w:t xml:space="preserve"> لِفَقْد نبيّهم وقِلّتهم وكثرة عدوّهم، فقال الناس لأبي بكر: إن هؤلاء -يعنون جيش أسامة جند المسلمين- والعرب على ما ترى، فقد انتفضتْ بك، فلا ينبغي أن تُفرِّق جماعة المسلمين عنك، فقال أبو بكر: والذي نفسي بيده، لو ظننت أن السباع تخطفني لأنفذتُ جيش أسامة كما أمر النبي </w:t>
      </w:r>
      <w:r>
        <w:rPr>
          <w:rFonts w:ascii="Traditional Arabic" w:hAnsi="Traditional Arabic" w:cs="Traditional Arabic"/>
          <w:sz w:val="36"/>
          <w:szCs w:val="36"/>
          <w:lang w:bidi="ar-JO"/>
        </w:rPr>
        <w:sym w:font="AGA Arabesque" w:char="F072"/>
      </w:r>
      <w:r>
        <w:rPr>
          <w:rFonts w:ascii="Traditional Arabic" w:hAnsi="Traditional Arabic" w:cs="Traditional Arabic" w:hint="cs"/>
          <w:sz w:val="36"/>
          <w:szCs w:val="36"/>
          <w:rtl/>
          <w:lang w:bidi="ar-JO"/>
        </w:rPr>
        <w:t xml:space="preserve"> </w:t>
      </w:r>
      <w:r w:rsidRPr="00D50B6F">
        <w:rPr>
          <w:rFonts w:ascii="Traditional Arabic" w:hAnsi="Traditional Arabic" w:cs="Traditional Arabic"/>
          <w:sz w:val="36"/>
          <w:szCs w:val="36"/>
          <w:rtl/>
          <w:lang w:bidi="ar-JO"/>
        </w:rPr>
        <w:t xml:space="preserve">ولا أردّ قضاءً قضى به رسول الله </w:t>
      </w:r>
      <w:r>
        <w:rPr>
          <w:rFonts w:ascii="Traditional Arabic" w:hAnsi="Traditional Arabic" w:cs="Traditional Arabic"/>
          <w:sz w:val="36"/>
          <w:szCs w:val="36"/>
          <w:lang w:bidi="ar-JO"/>
        </w:rPr>
        <w:sym w:font="AGA Arabesque" w:char="F072"/>
      </w:r>
      <w:r>
        <w:rPr>
          <w:rFonts w:ascii="Traditional Arabic" w:hAnsi="Traditional Arabic" w:cs="Traditional Arabic" w:hint="cs"/>
          <w:sz w:val="36"/>
          <w:szCs w:val="36"/>
          <w:rtl/>
          <w:lang w:bidi="ar-JO"/>
        </w:rPr>
        <w:t xml:space="preserve"> </w:t>
      </w:r>
      <w:r w:rsidRPr="00D50B6F">
        <w:rPr>
          <w:rFonts w:ascii="Traditional Arabic" w:hAnsi="Traditional Arabic" w:cs="Traditional Arabic"/>
          <w:sz w:val="36"/>
          <w:szCs w:val="36"/>
          <w:rtl/>
          <w:lang w:bidi="ar-JO"/>
        </w:rPr>
        <w:t xml:space="preserve">وقال عبد الله بن مسعود: لقد قمنا بعد النبي </w:t>
      </w:r>
      <w:r>
        <w:rPr>
          <w:rFonts w:ascii="Traditional Arabic" w:hAnsi="Traditional Arabic" w:cs="Traditional Arabic"/>
          <w:sz w:val="36"/>
          <w:szCs w:val="36"/>
          <w:lang w:bidi="ar-JO"/>
        </w:rPr>
        <w:sym w:font="AGA Arabesque" w:char="F072"/>
      </w:r>
      <w:r>
        <w:rPr>
          <w:rFonts w:ascii="Traditional Arabic" w:hAnsi="Traditional Arabic" w:cs="Traditional Arabic" w:hint="cs"/>
          <w:sz w:val="36"/>
          <w:szCs w:val="36"/>
          <w:rtl/>
          <w:lang w:bidi="ar-JO"/>
        </w:rPr>
        <w:t xml:space="preserve"> </w:t>
      </w:r>
      <w:r w:rsidRPr="00D50B6F">
        <w:rPr>
          <w:rFonts w:ascii="Traditional Arabic" w:hAnsi="Traditional Arabic" w:cs="Traditional Arabic"/>
          <w:sz w:val="36"/>
          <w:szCs w:val="36"/>
          <w:rtl/>
          <w:lang w:bidi="ar-JO"/>
        </w:rPr>
        <w:t xml:space="preserve">مقامًا كِدْنا أَنْ نهلك لولا أن مَنَّ الله علينا بأبي بكر </w:t>
      </w:r>
      <w:r>
        <w:rPr>
          <w:rFonts w:ascii="Traditional Arabic" w:hAnsi="Traditional Arabic" w:cs="Traditional Arabic"/>
          <w:sz w:val="36"/>
          <w:szCs w:val="36"/>
          <w:lang w:bidi="ar-JO"/>
        </w:rPr>
        <w:sym w:font="AGA Arabesque" w:char="F074"/>
      </w:r>
      <w:r>
        <w:rPr>
          <w:rFonts w:ascii="Traditional Arabic" w:hAnsi="Traditional Arabic" w:cs="Traditional Arabic" w:hint="cs"/>
          <w:sz w:val="36"/>
          <w:szCs w:val="36"/>
          <w:rtl/>
          <w:lang w:bidi="ar-JO"/>
        </w:rPr>
        <w:t xml:space="preserve">، </w:t>
      </w:r>
      <w:r w:rsidRPr="00D50B6F">
        <w:rPr>
          <w:rFonts w:ascii="Traditional Arabic" w:hAnsi="Traditional Arabic" w:cs="Traditional Arabic"/>
          <w:sz w:val="36"/>
          <w:szCs w:val="36"/>
          <w:rtl/>
          <w:lang w:bidi="ar-JO"/>
        </w:rPr>
        <w:t xml:space="preserve">أجمعْنا على أن نقاتل على ابنة مَخاضٍ وابنة لَبون، وأن نأكل </w:t>
      </w:r>
      <w:r w:rsidR="00C31431">
        <w:rPr>
          <w:rFonts w:ascii="Traditional Arabic" w:hAnsi="Traditional Arabic" w:cs="Traditional Arabic" w:hint="cs"/>
          <w:sz w:val="36"/>
          <w:szCs w:val="36"/>
          <w:rtl/>
          <w:lang w:bidi="ar-JO"/>
        </w:rPr>
        <w:t>قرى</w:t>
      </w:r>
      <w:r w:rsidR="00C31431" w:rsidRPr="00D50B6F">
        <w:rPr>
          <w:rFonts w:ascii="Traditional Arabic" w:hAnsi="Traditional Arabic" w:cs="Traditional Arabic"/>
          <w:sz w:val="36"/>
          <w:szCs w:val="36"/>
          <w:rtl/>
          <w:lang w:bidi="ar-JO"/>
        </w:rPr>
        <w:t xml:space="preserve"> </w:t>
      </w:r>
      <w:r w:rsidRPr="00D50B6F">
        <w:rPr>
          <w:rFonts w:ascii="Traditional Arabic" w:hAnsi="Traditional Arabic" w:cs="Traditional Arabic"/>
          <w:sz w:val="36"/>
          <w:szCs w:val="36"/>
          <w:rtl/>
          <w:lang w:bidi="ar-JO"/>
        </w:rPr>
        <w:t>عربية ونعبد الله حتى يأتينا اليقين. (صفحة 142)</w:t>
      </w:r>
    </w:p>
    <w:p w14:paraId="5AD54A87" w14:textId="5A21233B" w:rsidR="00D50B6F" w:rsidRDefault="00D50B6F"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يمكن أن ينشأ سوء الفهم أيضا نوعا من النقاش الجاري هنا كما يمكن أن يُثار سؤال أن عقوبة الارتداد في الإسلام هو القتل لذا سأتناول هذا الموضوع باختصار.</w:t>
      </w:r>
    </w:p>
    <w:p w14:paraId="636B751E" w14:textId="461A5349" w:rsidR="00D50B6F" w:rsidRPr="00767672" w:rsidRDefault="00D50B6F" w:rsidP="00A65B4F">
      <w:pPr>
        <w:bidi/>
        <w:spacing w:after="0" w:line="240" w:lineRule="auto"/>
        <w:jc w:val="both"/>
        <w:rPr>
          <w:rFonts w:ascii="Traditional Arabic" w:hAnsi="Traditional Arabic" w:cs="Traditional Arabic"/>
          <w:sz w:val="36"/>
          <w:szCs w:val="36"/>
          <w:rtl/>
          <w:lang w:bidi="ar-JO"/>
        </w:rPr>
      </w:pPr>
      <w:r w:rsidRPr="00767672">
        <w:rPr>
          <w:rFonts w:ascii="Traditional Arabic" w:hAnsi="Traditional Arabic" w:cs="Traditional Arabic"/>
          <w:sz w:val="36"/>
          <w:szCs w:val="36"/>
          <w:rtl/>
          <w:lang w:bidi="ar-JO"/>
        </w:rPr>
        <w:t xml:space="preserve">بعد وفاة الرسول الكريم، عندما ارتد كل العرب تقريبًا وابتعد بعضهم عن الإسلام </w:t>
      </w:r>
      <w:r w:rsidRPr="00767672">
        <w:rPr>
          <w:rFonts w:ascii="Traditional Arabic" w:hAnsi="Traditional Arabic" w:cs="Traditional Arabic" w:hint="cs"/>
          <w:sz w:val="36"/>
          <w:szCs w:val="36"/>
          <w:rtl/>
          <w:lang w:bidi="ar-JO"/>
        </w:rPr>
        <w:t>كليا</w:t>
      </w:r>
      <w:r w:rsidRPr="00767672">
        <w:rPr>
          <w:rFonts w:ascii="Traditional Arabic" w:hAnsi="Traditional Arabic" w:cs="Traditional Arabic"/>
          <w:sz w:val="36"/>
          <w:szCs w:val="36"/>
          <w:rtl/>
          <w:lang w:bidi="ar-JO"/>
        </w:rPr>
        <w:t xml:space="preserve"> ورفض البعض دفع الزكاة، قاتل حضرة أبو بكر ضدهم جميعًا.</w:t>
      </w:r>
    </w:p>
    <w:p w14:paraId="340B1CD4" w14:textId="3C54D5C1" w:rsidR="00306E36" w:rsidRPr="00767672" w:rsidRDefault="00D50B6F" w:rsidP="00A65B4F">
      <w:pPr>
        <w:bidi/>
        <w:spacing w:after="0" w:line="240" w:lineRule="auto"/>
        <w:jc w:val="both"/>
        <w:rPr>
          <w:rFonts w:ascii="Traditional Arabic" w:hAnsi="Traditional Arabic" w:cs="Traditional Arabic"/>
          <w:sz w:val="36"/>
          <w:szCs w:val="36"/>
          <w:rtl/>
          <w:lang w:bidi="ar-JO"/>
        </w:rPr>
      </w:pPr>
      <w:r w:rsidRPr="00767672">
        <w:rPr>
          <w:rFonts w:ascii="Traditional Arabic" w:hAnsi="Traditional Arabic" w:cs="Traditional Arabic"/>
          <w:sz w:val="36"/>
          <w:szCs w:val="36"/>
          <w:rtl/>
          <w:lang w:bidi="ar-JO"/>
        </w:rPr>
        <w:lastRenderedPageBreak/>
        <w:t xml:space="preserve">وقد استخدمت كلمة "مرتدون" في كتب التاريخ والسير </w:t>
      </w:r>
      <w:r w:rsidRPr="00767672">
        <w:rPr>
          <w:rFonts w:ascii="Traditional Arabic" w:hAnsi="Traditional Arabic" w:cs="Traditional Arabic" w:hint="cs"/>
          <w:sz w:val="36"/>
          <w:szCs w:val="36"/>
          <w:rtl/>
          <w:lang w:bidi="ar-JO"/>
        </w:rPr>
        <w:t xml:space="preserve">بحق </w:t>
      </w:r>
      <w:r w:rsidR="00E952DC" w:rsidRPr="00767672">
        <w:rPr>
          <w:rFonts w:ascii="Traditional Arabic" w:hAnsi="Traditional Arabic" w:cs="Traditional Arabic"/>
          <w:sz w:val="36"/>
          <w:szCs w:val="36"/>
          <w:rtl/>
          <w:lang w:bidi="ar-JO"/>
        </w:rPr>
        <w:t xml:space="preserve">جميع هؤلاء الأشخاص </w:t>
      </w:r>
      <w:r w:rsidR="00E952DC" w:rsidRPr="00767672">
        <w:rPr>
          <w:rFonts w:ascii="Traditional Arabic" w:hAnsi="Traditional Arabic" w:cs="Traditional Arabic" w:hint="cs"/>
          <w:sz w:val="36"/>
          <w:szCs w:val="36"/>
          <w:rtl/>
          <w:lang w:bidi="ar-JO"/>
        </w:rPr>
        <w:t xml:space="preserve">لذلك أخطأ </w:t>
      </w:r>
      <w:r w:rsidR="00767672">
        <w:rPr>
          <w:rFonts w:ascii="Traditional Arabic" w:hAnsi="Traditional Arabic" w:cs="Traditional Arabic" w:hint="cs"/>
          <w:sz w:val="36"/>
          <w:szCs w:val="36"/>
          <w:rtl/>
          <w:lang w:bidi="ar-JO"/>
        </w:rPr>
        <w:t>أصح</w:t>
      </w:r>
      <w:r w:rsidRPr="00767672">
        <w:rPr>
          <w:rFonts w:ascii="Traditional Arabic" w:hAnsi="Traditional Arabic" w:cs="Traditional Arabic"/>
          <w:sz w:val="36"/>
          <w:szCs w:val="36"/>
          <w:rtl/>
          <w:lang w:bidi="ar-JO"/>
        </w:rPr>
        <w:t>اب الس</w:t>
      </w:r>
      <w:r w:rsid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ي</w:t>
      </w:r>
      <w:r w:rsidR="001B03CF">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ر والعلماء اللاحقين أو</w:t>
      </w:r>
      <w:r w:rsidR="00E952DC" w:rsidRPr="00767672">
        <w:rPr>
          <w:rFonts w:ascii="Traditional Arabic" w:hAnsi="Traditional Arabic" w:cs="Traditional Arabic" w:hint="cs"/>
          <w:sz w:val="36"/>
          <w:szCs w:val="36"/>
          <w:rtl/>
          <w:lang w:bidi="ar-JO"/>
        </w:rPr>
        <w:t xml:space="preserve"> تسببوا في</w:t>
      </w:r>
      <w:r w:rsidR="00E952DC" w:rsidRPr="00767672">
        <w:rPr>
          <w:rFonts w:ascii="Traditional Arabic" w:hAnsi="Traditional Arabic" w:cs="Traditional Arabic"/>
          <w:sz w:val="36"/>
          <w:szCs w:val="36"/>
          <w:rtl/>
          <w:lang w:bidi="ar-JO"/>
        </w:rPr>
        <w:t xml:space="preserve"> نشر التعاليم ال</w:t>
      </w:r>
      <w:r w:rsidR="00E952DC" w:rsidRPr="00767672">
        <w:rPr>
          <w:rFonts w:ascii="Traditional Arabic" w:hAnsi="Traditional Arabic" w:cs="Traditional Arabic" w:hint="cs"/>
          <w:sz w:val="36"/>
          <w:szCs w:val="36"/>
          <w:rtl/>
          <w:lang w:bidi="ar-JO"/>
        </w:rPr>
        <w:t>باطلة وكأن</w:t>
      </w:r>
      <w:r w:rsidRPr="00767672">
        <w:rPr>
          <w:rFonts w:ascii="Traditional Arabic" w:hAnsi="Traditional Arabic" w:cs="Traditional Arabic"/>
          <w:sz w:val="36"/>
          <w:szCs w:val="36"/>
          <w:rtl/>
          <w:lang w:bidi="ar-JO"/>
        </w:rPr>
        <w:t xml:space="preserve"> عقوبة الردة هي </w:t>
      </w:r>
      <w:r w:rsidR="00E952DC" w:rsidRPr="00767672">
        <w:rPr>
          <w:rFonts w:ascii="Traditional Arabic" w:hAnsi="Traditional Arabic" w:cs="Traditional Arabic" w:hint="cs"/>
          <w:sz w:val="36"/>
          <w:szCs w:val="36"/>
          <w:rtl/>
          <w:lang w:bidi="ar-JO"/>
        </w:rPr>
        <w:t>القتل، لذلك أعلن</w:t>
      </w:r>
      <w:r w:rsidRPr="00767672">
        <w:rPr>
          <w:rFonts w:ascii="Traditional Arabic" w:hAnsi="Traditional Arabic" w:cs="Traditional Arabic"/>
          <w:sz w:val="36"/>
          <w:szCs w:val="36"/>
          <w:rtl/>
          <w:lang w:bidi="ar-JO"/>
        </w:rPr>
        <w:t xml:space="preserve"> أبو بكر </w:t>
      </w:r>
      <w:r w:rsidR="00E952DC" w:rsidRPr="00767672">
        <w:rPr>
          <w:rFonts w:ascii="Traditional Arabic" w:hAnsi="Traditional Arabic" w:cs="Traditional Arabic"/>
          <w:sz w:val="36"/>
          <w:szCs w:val="36"/>
          <w:lang w:bidi="ar-JO"/>
        </w:rPr>
        <w:sym w:font="AGA Arabesque" w:char="F074"/>
      </w:r>
      <w:r w:rsidR="00E952DC" w:rsidRPr="00767672">
        <w:rPr>
          <w:rFonts w:ascii="Traditional Arabic" w:hAnsi="Traditional Arabic" w:cs="Traditional Arabic" w:hint="cs"/>
          <w:sz w:val="36"/>
          <w:szCs w:val="36"/>
          <w:rtl/>
          <w:lang w:bidi="ar-JO"/>
        </w:rPr>
        <w:t xml:space="preserve"> ال</w:t>
      </w:r>
      <w:r w:rsidR="00E952DC" w:rsidRPr="00767672">
        <w:rPr>
          <w:rFonts w:ascii="Traditional Arabic" w:hAnsi="Traditional Arabic" w:cs="Traditional Arabic"/>
          <w:sz w:val="36"/>
          <w:szCs w:val="36"/>
          <w:rtl/>
          <w:lang w:bidi="ar-JO"/>
        </w:rPr>
        <w:t>جهاد عليه</w:t>
      </w:r>
      <w:r w:rsidR="00E952DC" w:rsidRPr="00767672">
        <w:rPr>
          <w:rFonts w:ascii="Traditional Arabic" w:hAnsi="Traditional Arabic" w:cs="Traditional Arabic" w:hint="cs"/>
          <w:sz w:val="36"/>
          <w:szCs w:val="36"/>
          <w:rtl/>
          <w:lang w:bidi="ar-JO"/>
        </w:rPr>
        <w:t>م</w:t>
      </w:r>
      <w:r w:rsidR="00E952DC" w:rsidRPr="00767672">
        <w:rPr>
          <w:rFonts w:ascii="Traditional Arabic" w:hAnsi="Traditional Arabic" w:cs="Traditional Arabic"/>
          <w:sz w:val="36"/>
          <w:szCs w:val="36"/>
          <w:rtl/>
          <w:lang w:bidi="ar-JO"/>
        </w:rPr>
        <w:t xml:space="preserve"> وقتل</w:t>
      </w:r>
      <w:r w:rsidR="00E952DC" w:rsidRPr="00767672">
        <w:rPr>
          <w:rFonts w:ascii="Traditional Arabic" w:hAnsi="Traditional Arabic" w:cs="Traditional Arabic" w:hint="cs"/>
          <w:sz w:val="36"/>
          <w:szCs w:val="36"/>
          <w:rtl/>
          <w:lang w:bidi="ar-JO"/>
        </w:rPr>
        <w:t xml:space="preserve"> هؤلاء جميعا </w:t>
      </w:r>
      <w:r w:rsidRPr="00767672">
        <w:rPr>
          <w:rFonts w:ascii="Traditional Arabic" w:hAnsi="Traditional Arabic" w:cs="Traditional Arabic"/>
          <w:sz w:val="36"/>
          <w:szCs w:val="36"/>
          <w:rtl/>
          <w:lang w:bidi="ar-JO"/>
        </w:rPr>
        <w:t xml:space="preserve">إلا </w:t>
      </w:r>
      <w:r w:rsidR="00E952DC" w:rsidRPr="00767672">
        <w:rPr>
          <w:rFonts w:ascii="Traditional Arabic" w:hAnsi="Traditional Arabic" w:cs="Traditional Arabic" w:hint="cs"/>
          <w:sz w:val="36"/>
          <w:szCs w:val="36"/>
          <w:rtl/>
          <w:lang w:bidi="ar-JO"/>
        </w:rPr>
        <w:t xml:space="preserve">إذا أسلموا مجددا. فهكذا </w:t>
      </w:r>
      <w:r w:rsidR="00767672">
        <w:rPr>
          <w:rFonts w:ascii="Traditional Arabic" w:hAnsi="Traditional Arabic" w:cs="Traditional Arabic"/>
          <w:sz w:val="36"/>
          <w:szCs w:val="36"/>
          <w:rtl/>
          <w:lang w:bidi="ar-JO"/>
        </w:rPr>
        <w:t>قدم هؤلاء المؤرخون و</w:t>
      </w:r>
      <w:r w:rsidR="00767672">
        <w:rPr>
          <w:rFonts w:ascii="Traditional Arabic" w:hAnsi="Traditional Arabic" w:cs="Traditional Arabic" w:hint="cs"/>
          <w:sz w:val="36"/>
          <w:szCs w:val="36"/>
          <w:rtl/>
          <w:lang w:bidi="ar-JO"/>
        </w:rPr>
        <w:t>أصحا</w:t>
      </w:r>
      <w:r w:rsidRPr="00767672">
        <w:rPr>
          <w:rFonts w:ascii="Traditional Arabic" w:hAnsi="Traditional Arabic" w:cs="Traditional Arabic"/>
          <w:sz w:val="36"/>
          <w:szCs w:val="36"/>
          <w:rtl/>
          <w:lang w:bidi="ar-JO"/>
        </w:rPr>
        <w:t>ب الس</w:t>
      </w:r>
      <w:r w:rsidR="00E952DC" w:rsidRP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ي</w:t>
      </w:r>
      <w:r w:rsidR="00E952DC" w:rsidRP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 xml:space="preserve">ر </w:t>
      </w:r>
      <w:r w:rsidR="00E952DC" w:rsidRPr="00767672">
        <w:rPr>
          <w:rFonts w:ascii="Traditional Arabic" w:hAnsi="Traditional Arabic" w:cs="Traditional Arabic"/>
          <w:sz w:val="36"/>
          <w:szCs w:val="36"/>
          <w:rtl/>
          <w:lang w:bidi="ar-JO"/>
        </w:rPr>
        <w:t>أ</w:t>
      </w:r>
      <w:r w:rsidR="00E952DC" w:rsidRPr="00767672">
        <w:rPr>
          <w:rFonts w:ascii="Traditional Arabic" w:hAnsi="Traditional Arabic" w:cs="Traditional Arabic" w:hint="cs"/>
          <w:sz w:val="36"/>
          <w:szCs w:val="36"/>
          <w:rtl/>
          <w:lang w:bidi="ar-JO"/>
        </w:rPr>
        <w:t xml:space="preserve">با </w:t>
      </w:r>
      <w:r w:rsidRPr="00767672">
        <w:rPr>
          <w:rFonts w:ascii="Traditional Arabic" w:hAnsi="Traditional Arabic" w:cs="Traditional Arabic"/>
          <w:sz w:val="36"/>
          <w:szCs w:val="36"/>
          <w:rtl/>
          <w:lang w:bidi="ar-JO"/>
        </w:rPr>
        <w:t>بكر</w:t>
      </w:r>
      <w:r w:rsidR="00E952DC" w:rsidRPr="00767672">
        <w:rPr>
          <w:rFonts w:ascii="Traditional Arabic" w:hAnsi="Traditional Arabic" w:cs="Traditional Arabic"/>
          <w:sz w:val="36"/>
          <w:szCs w:val="36"/>
          <w:lang w:bidi="ar-JO"/>
        </w:rPr>
        <w:sym w:font="AGA Arabesque" w:char="F074"/>
      </w:r>
      <w:r w:rsidR="0061199A">
        <w:rPr>
          <w:rFonts w:ascii="Traditional Arabic" w:hAnsi="Traditional Arabic" w:cs="Traditional Arabic"/>
          <w:sz w:val="36"/>
          <w:szCs w:val="36"/>
          <w:lang w:bidi="ar-JO"/>
        </w:rPr>
        <w:t xml:space="preserve"> </w:t>
      </w:r>
      <w:r w:rsidRPr="00767672">
        <w:rPr>
          <w:rFonts w:ascii="Traditional Arabic" w:hAnsi="Traditional Arabic" w:cs="Traditional Arabic"/>
          <w:sz w:val="36"/>
          <w:szCs w:val="36"/>
          <w:rtl/>
          <w:lang w:bidi="ar-JO"/>
        </w:rPr>
        <w:t xml:space="preserve"> بطلًا </w:t>
      </w:r>
      <w:r w:rsidRPr="00767672">
        <w:rPr>
          <w:rFonts w:ascii="Traditional Arabic" w:hAnsi="Traditional Arabic" w:cs="Traditional Arabic" w:hint="cs"/>
          <w:sz w:val="36"/>
          <w:szCs w:val="36"/>
          <w:rtl/>
          <w:lang w:bidi="ar-JO"/>
        </w:rPr>
        <w:t>ومحافظا لعقیدة ختم النبوة</w:t>
      </w:r>
      <w:r w:rsidRPr="00767672">
        <w:rPr>
          <w:rFonts w:ascii="Traditional Arabic" w:hAnsi="Traditional Arabic" w:cs="Traditional Arabic"/>
          <w:sz w:val="36"/>
          <w:szCs w:val="36"/>
          <w:rtl/>
          <w:lang w:bidi="ar-JO"/>
        </w:rPr>
        <w:t>.</w:t>
      </w:r>
      <w:r w:rsidR="00040013" w:rsidRPr="00767672">
        <w:rPr>
          <w:rFonts w:ascii="Traditional Arabic" w:hAnsi="Traditional Arabic" w:cs="Traditional Arabic" w:hint="cs"/>
          <w:sz w:val="36"/>
          <w:szCs w:val="36"/>
          <w:rtl/>
          <w:lang w:bidi="ar-JO"/>
        </w:rPr>
        <w:t xml:space="preserve"> ولكن الحقيقة أن في أثناء فترة الخلافة الراشدة المذكورة </w:t>
      </w:r>
      <w:r w:rsidRPr="00767672">
        <w:rPr>
          <w:rFonts w:ascii="Traditional Arabic" w:hAnsi="Traditional Arabic" w:cs="Traditional Arabic"/>
          <w:sz w:val="36"/>
          <w:szCs w:val="36"/>
          <w:rtl/>
          <w:lang w:bidi="ar-JO"/>
        </w:rPr>
        <w:t xml:space="preserve">لم </w:t>
      </w:r>
      <w:r w:rsidR="00040013" w:rsidRPr="00767672">
        <w:rPr>
          <w:rFonts w:ascii="Traditional Arabic" w:hAnsi="Traditional Arabic" w:cs="Traditional Arabic" w:hint="cs"/>
          <w:sz w:val="36"/>
          <w:szCs w:val="36"/>
          <w:rtl/>
          <w:lang w:bidi="ar-JO"/>
        </w:rPr>
        <w:t>ت</w:t>
      </w:r>
      <w:r w:rsidRPr="00767672">
        <w:rPr>
          <w:rFonts w:ascii="Traditional Arabic" w:hAnsi="Traditional Arabic" w:cs="Traditional Arabic"/>
          <w:sz w:val="36"/>
          <w:szCs w:val="36"/>
          <w:rtl/>
          <w:lang w:bidi="ar-JO"/>
        </w:rPr>
        <w:t>كن هناك</w:t>
      </w:r>
      <w:r w:rsidR="00040013" w:rsidRPr="00767672">
        <w:rPr>
          <w:rFonts w:ascii="Traditional Arabic" w:hAnsi="Traditional Arabic" w:cs="Traditional Arabic" w:hint="cs"/>
          <w:sz w:val="36"/>
          <w:szCs w:val="36"/>
          <w:rtl/>
          <w:lang w:bidi="ar-JO"/>
        </w:rPr>
        <w:t xml:space="preserve"> أية فكرة عن عقيدة ختم النبوة والحفاظ عليها على النحو المذكور. ولم </w:t>
      </w:r>
      <w:r w:rsidR="00C369A2">
        <w:rPr>
          <w:rFonts w:ascii="Traditional Arabic" w:hAnsi="Traditional Arabic" w:cs="Traditional Arabic" w:hint="cs"/>
          <w:sz w:val="36"/>
          <w:szCs w:val="36"/>
          <w:rtl/>
          <w:lang w:bidi="ar-JO"/>
        </w:rPr>
        <w:t>يُ</w:t>
      </w:r>
      <w:r w:rsidR="00040013" w:rsidRPr="00767672">
        <w:rPr>
          <w:rFonts w:ascii="Traditional Arabic" w:hAnsi="Traditional Arabic" w:cs="Traditional Arabic" w:hint="cs"/>
          <w:sz w:val="36"/>
          <w:szCs w:val="36"/>
          <w:rtl/>
          <w:lang w:bidi="ar-JO"/>
        </w:rPr>
        <w:t>رفع السيف ضد هؤلاء لأن هناك خطرا على "ختم</w:t>
      </w:r>
      <w:r w:rsidR="001A3E1C" w:rsidRPr="00767672">
        <w:rPr>
          <w:rFonts w:ascii="Traditional Arabic" w:hAnsi="Traditional Arabic" w:cs="Traditional Arabic" w:hint="cs"/>
          <w:sz w:val="36"/>
          <w:szCs w:val="36"/>
          <w:rtl/>
          <w:lang w:bidi="ar-JO"/>
        </w:rPr>
        <w:t xml:space="preserve"> النبوة"، ولم يُقتلوا</w:t>
      </w:r>
      <w:r w:rsidR="00040013" w:rsidRPr="00767672">
        <w:rPr>
          <w:rFonts w:ascii="Traditional Arabic" w:hAnsi="Traditional Arabic" w:cs="Traditional Arabic" w:hint="cs"/>
          <w:sz w:val="36"/>
          <w:szCs w:val="36"/>
          <w:rtl/>
          <w:lang w:bidi="ar-JO"/>
        </w:rPr>
        <w:t xml:space="preserve"> لأن عقوبة المرتد هو القتل. </w:t>
      </w:r>
      <w:r w:rsidR="001A3E1C" w:rsidRPr="00767672">
        <w:rPr>
          <w:rFonts w:ascii="Traditional Arabic" w:hAnsi="Traditional Arabic" w:cs="Traditional Arabic" w:hint="cs"/>
          <w:sz w:val="36"/>
          <w:szCs w:val="36"/>
          <w:rtl/>
          <w:lang w:bidi="ar-JO"/>
        </w:rPr>
        <w:t xml:space="preserve">سوف يأتي لاحقا بيان مفصل لماذا أُعلن القتال ضدهم. ولكن لا بد من البيان قبل ذلك هل بيّن القرآن الكريم أو الرسول </w:t>
      </w:r>
      <w:r w:rsidR="001A3E1C" w:rsidRPr="00767672">
        <w:rPr>
          <w:rFonts w:ascii="Traditional Arabic" w:hAnsi="Traditional Arabic" w:cs="Traditional Arabic" w:hint="cs"/>
          <w:sz w:val="36"/>
          <w:szCs w:val="36"/>
          <w:lang w:bidi="ar-JO"/>
        </w:rPr>
        <w:sym w:font="AGA Arabesque" w:char="F072"/>
      </w:r>
      <w:r w:rsidR="00306E36" w:rsidRPr="00767672">
        <w:rPr>
          <w:rFonts w:ascii="Traditional Arabic" w:hAnsi="Traditional Arabic" w:cs="Traditional Arabic" w:hint="cs"/>
          <w:sz w:val="36"/>
          <w:szCs w:val="36"/>
          <w:rtl/>
          <w:lang w:bidi="ar-JO"/>
        </w:rPr>
        <w:t xml:space="preserve"> أن عقوبة المرتد هو القتل أو حدّد عقوبة أخرى؟ </w:t>
      </w:r>
    </w:p>
    <w:p w14:paraId="3160D6CD" w14:textId="4A637F42" w:rsidR="00D50B6F" w:rsidRPr="00767672" w:rsidRDefault="00306E36" w:rsidP="00A65B4F">
      <w:pPr>
        <w:tabs>
          <w:tab w:val="right" w:pos="402"/>
        </w:tabs>
        <w:bidi/>
        <w:spacing w:after="0" w:line="240" w:lineRule="auto"/>
        <w:ind w:hanging="22"/>
        <w:jc w:val="both"/>
        <w:rPr>
          <w:rFonts w:ascii="Traditional Arabic" w:hAnsi="Traditional Arabic" w:cs="Traditional Arabic"/>
          <w:sz w:val="36"/>
          <w:szCs w:val="36"/>
          <w:rtl/>
          <w:lang w:bidi="ar-JO"/>
        </w:rPr>
      </w:pPr>
      <w:r w:rsidRPr="00767672">
        <w:rPr>
          <w:rFonts w:ascii="Traditional Arabic" w:hAnsi="Traditional Arabic" w:cs="Traditional Arabic" w:hint="cs"/>
          <w:sz w:val="36"/>
          <w:szCs w:val="36"/>
          <w:rtl/>
          <w:lang w:bidi="ar-JO"/>
        </w:rPr>
        <w:t xml:space="preserve">المرتد في مصطلح الإسلام هو الذي ينحرف عنه ويخرج من دائرته بعد قبوله. وعندما نقرأ </w:t>
      </w:r>
      <w:r w:rsidR="00D50B6F" w:rsidRPr="00767672">
        <w:rPr>
          <w:rFonts w:ascii="Traditional Arabic" w:hAnsi="Traditional Arabic" w:cs="Traditional Arabic"/>
          <w:sz w:val="36"/>
          <w:szCs w:val="36"/>
          <w:rtl/>
          <w:lang w:bidi="ar-JO"/>
        </w:rPr>
        <w:t>القرآن الكريم</w:t>
      </w:r>
      <w:r w:rsidRPr="00767672">
        <w:rPr>
          <w:rFonts w:ascii="Traditional Arabic" w:hAnsi="Traditional Arabic" w:cs="Traditional Arabic" w:hint="cs"/>
          <w:sz w:val="36"/>
          <w:szCs w:val="36"/>
          <w:rtl/>
          <w:lang w:bidi="ar-JO"/>
        </w:rPr>
        <w:t xml:space="preserve"> من هذا المنطلق نرى أن </w:t>
      </w:r>
      <w:r w:rsidR="00D50B6F" w:rsidRPr="00767672">
        <w:rPr>
          <w:rFonts w:ascii="Traditional Arabic" w:hAnsi="Traditional Arabic" w:cs="Traditional Arabic"/>
          <w:sz w:val="36"/>
          <w:szCs w:val="36"/>
          <w:rtl/>
          <w:lang w:bidi="ar-JO"/>
        </w:rPr>
        <w:t xml:space="preserve">الله تعالى قد ذكر المرتدين في </w:t>
      </w:r>
      <w:r w:rsidRPr="00767672">
        <w:rPr>
          <w:rFonts w:ascii="Traditional Arabic" w:hAnsi="Traditional Arabic" w:cs="Traditional Arabic" w:hint="cs"/>
          <w:sz w:val="36"/>
          <w:szCs w:val="36"/>
          <w:rtl/>
          <w:lang w:bidi="ar-JO"/>
        </w:rPr>
        <w:t>آيات</w:t>
      </w:r>
      <w:r w:rsidR="00D50B6F" w:rsidRPr="00767672">
        <w:rPr>
          <w:rFonts w:ascii="Traditional Arabic" w:hAnsi="Traditional Arabic" w:cs="Traditional Arabic"/>
          <w:sz w:val="36"/>
          <w:szCs w:val="36"/>
          <w:rtl/>
          <w:lang w:bidi="ar-JO"/>
        </w:rPr>
        <w:t xml:space="preserve"> كثيرة</w:t>
      </w:r>
      <w:r w:rsidRPr="00767672">
        <w:rPr>
          <w:rFonts w:ascii="Traditional Arabic" w:hAnsi="Traditional Arabic" w:cs="Traditional Arabic" w:hint="cs"/>
          <w:sz w:val="36"/>
          <w:szCs w:val="36"/>
          <w:rtl/>
          <w:lang w:bidi="ar-JO"/>
        </w:rPr>
        <w:t xml:space="preserve"> وبكل وضوح</w:t>
      </w:r>
      <w:r w:rsidR="00D50B6F" w:rsidRPr="00767672">
        <w:rPr>
          <w:rFonts w:ascii="Traditional Arabic" w:hAnsi="Traditional Arabic" w:cs="Traditional Arabic"/>
          <w:sz w:val="36"/>
          <w:szCs w:val="36"/>
          <w:rtl/>
          <w:lang w:bidi="ar-JO"/>
        </w:rPr>
        <w:t xml:space="preserve">، ولم يذكر </w:t>
      </w:r>
      <w:r w:rsidRPr="00767672">
        <w:rPr>
          <w:rFonts w:ascii="Traditional Arabic" w:hAnsi="Traditional Arabic" w:cs="Traditional Arabic" w:hint="cs"/>
          <w:sz w:val="36"/>
          <w:szCs w:val="36"/>
          <w:rtl/>
          <w:lang w:bidi="ar-JO"/>
        </w:rPr>
        <w:t>أن عقوبت</w:t>
      </w:r>
      <w:r w:rsidRPr="00767672">
        <w:rPr>
          <w:rFonts w:ascii="Traditional Arabic" w:hAnsi="Traditional Arabic" w:cs="Traditional Arabic"/>
          <w:sz w:val="36"/>
          <w:szCs w:val="36"/>
          <w:rtl/>
          <w:lang w:bidi="ar-JO"/>
        </w:rPr>
        <w:t>هم القتل</w:t>
      </w:r>
      <w:r w:rsidRPr="00767672">
        <w:rPr>
          <w:rFonts w:ascii="Traditional Arabic" w:hAnsi="Traditional Arabic" w:cs="Traditional Arabic" w:hint="cs"/>
          <w:sz w:val="36"/>
          <w:szCs w:val="36"/>
          <w:rtl/>
          <w:lang w:bidi="ar-JO"/>
        </w:rPr>
        <w:t xml:space="preserve">، ولم يذكر بإنزال أي </w:t>
      </w:r>
      <w:r w:rsidRPr="00767672">
        <w:rPr>
          <w:rFonts w:ascii="Traditional Arabic" w:hAnsi="Traditional Arabic" w:cs="Traditional Arabic"/>
          <w:sz w:val="36"/>
          <w:szCs w:val="36"/>
          <w:rtl/>
          <w:lang w:bidi="ar-JO"/>
        </w:rPr>
        <w:t>نوع من العق</w:t>
      </w:r>
      <w:r w:rsidRPr="00767672">
        <w:rPr>
          <w:rFonts w:ascii="Traditional Arabic" w:hAnsi="Traditional Arabic" w:cs="Traditional Arabic" w:hint="cs"/>
          <w:sz w:val="36"/>
          <w:szCs w:val="36"/>
          <w:rtl/>
          <w:lang w:bidi="ar-JO"/>
        </w:rPr>
        <w:t>وبة</w:t>
      </w:r>
      <w:r w:rsidR="00D50B6F" w:rsidRPr="00767672">
        <w:rPr>
          <w:rFonts w:ascii="Traditional Arabic" w:hAnsi="Traditional Arabic" w:cs="Traditional Arabic"/>
          <w:sz w:val="36"/>
          <w:szCs w:val="36"/>
          <w:rtl/>
          <w:lang w:bidi="ar-JO"/>
        </w:rPr>
        <w:t xml:space="preserve"> الدنيوي</w:t>
      </w:r>
      <w:r w:rsidRPr="00767672">
        <w:rPr>
          <w:rFonts w:ascii="Traditional Arabic" w:hAnsi="Traditional Arabic" w:cs="Traditional Arabic" w:hint="cs"/>
          <w:sz w:val="36"/>
          <w:szCs w:val="36"/>
          <w:rtl/>
          <w:lang w:bidi="ar-JO"/>
        </w:rPr>
        <w:t>ة عليهم</w:t>
      </w:r>
      <w:r w:rsidR="00D50B6F" w:rsidRPr="00767672">
        <w:rPr>
          <w:rFonts w:ascii="Traditional Arabic" w:hAnsi="Traditional Arabic" w:cs="Traditional Arabic"/>
          <w:sz w:val="36"/>
          <w:szCs w:val="36"/>
          <w:rtl/>
          <w:lang w:bidi="ar-JO"/>
        </w:rPr>
        <w:t>.</w:t>
      </w:r>
      <w:r w:rsidRPr="00767672">
        <w:rPr>
          <w:rFonts w:ascii="Traditional Arabic" w:hAnsi="Traditional Arabic" w:cs="Traditional Arabic" w:hint="cs"/>
          <w:sz w:val="36"/>
          <w:szCs w:val="36"/>
          <w:rtl/>
          <w:lang w:bidi="ar-JO"/>
        </w:rPr>
        <w:t xml:space="preserve"> فأورد هنا بعض الآيات على سبيل المثال: </w:t>
      </w:r>
    </w:p>
    <w:p w14:paraId="6615DC9E" w14:textId="472A5E83" w:rsidR="00767672" w:rsidRPr="00767672" w:rsidRDefault="00767672" w:rsidP="00A65B4F">
      <w:pPr>
        <w:bidi/>
        <w:spacing w:after="0" w:line="240" w:lineRule="auto"/>
        <w:ind w:firstLine="119"/>
        <w:jc w:val="both"/>
        <w:rPr>
          <w:rFonts w:ascii="Traditional Arabic" w:hAnsi="Traditional Arabic" w:cs="Traditional Arabic"/>
          <w:sz w:val="36"/>
          <w:szCs w:val="36"/>
          <w:rtl/>
          <w:lang w:bidi="ar-JO"/>
        </w:rPr>
      </w:pPr>
      <w:r w:rsidRPr="00767672">
        <w:rPr>
          <w:rFonts w:ascii="Traditional Arabic" w:hAnsi="Traditional Arabic" w:cs="Traditional Arabic"/>
          <w:sz w:val="36"/>
          <w:szCs w:val="36"/>
          <w:lang w:bidi="ar-JO"/>
        </w:rPr>
        <w:sym w:font="AGA Arabesque" w:char="F05D"/>
      </w:r>
      <w:r w:rsidRPr="00767672">
        <w:rPr>
          <w:rFonts w:ascii="Traditional Arabic" w:hAnsi="Traditional Arabic" w:cs="Traditional Arabic"/>
          <w:sz w:val="36"/>
          <w:szCs w:val="36"/>
          <w:rtl/>
          <w:lang w:bidi="ar-JO"/>
        </w:rPr>
        <w:t>وَمَنْ يَرْتَدِدْ مِنْكُمْ عَنْ دِينِهِ فَيَمُتْ وَهُوَ كَافِرٌ فَأُولَئِكَ حَبِطَتْ أَعْمَالُهُمْ فِي الدُّنْيَا وَالْآخِرَةِ وَأُولَئِكَ أَصْحَابُ النَّارِ هُمْ فِيهَا خَالِدُونَ</w:t>
      </w:r>
      <w:bookmarkStart w:id="0" w:name="_GoBack"/>
      <w:bookmarkEnd w:id="0"/>
      <w:r w:rsidRPr="00767672">
        <w:rPr>
          <w:rFonts w:ascii="Traditional Arabic" w:hAnsi="Traditional Arabic" w:cs="Traditional Arabic"/>
          <w:sz w:val="36"/>
          <w:szCs w:val="36"/>
          <w:lang w:bidi="ar-JO"/>
        </w:rPr>
        <w:sym w:font="AGA Arabesque" w:char="F05B"/>
      </w:r>
      <w:r w:rsidRPr="00767672">
        <w:rPr>
          <w:rFonts w:ascii="Traditional Arabic" w:hAnsi="Traditional Arabic" w:cs="Traditional Arabic"/>
          <w:sz w:val="36"/>
          <w:szCs w:val="36"/>
          <w:rtl/>
          <w:lang w:bidi="ar-JO"/>
        </w:rPr>
        <w:t xml:space="preserve"> (البقرة</w:t>
      </w:r>
      <w:r w:rsidRP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 xml:space="preserve"> 218)</w:t>
      </w:r>
    </w:p>
    <w:p w14:paraId="2192CF75" w14:textId="06DB7387" w:rsidR="00767672" w:rsidRPr="00767672" w:rsidRDefault="00767672" w:rsidP="001573BA">
      <w:pPr>
        <w:bidi/>
        <w:spacing w:after="0" w:line="240" w:lineRule="auto"/>
        <w:jc w:val="both"/>
        <w:rPr>
          <w:rFonts w:ascii="Traditional Arabic" w:hAnsi="Traditional Arabic" w:cs="Traditional Arabic"/>
          <w:sz w:val="36"/>
          <w:szCs w:val="36"/>
          <w:rtl/>
          <w:lang w:bidi="ar-JO"/>
        </w:rPr>
      </w:pPr>
      <w:r w:rsidRPr="00767672">
        <w:rPr>
          <w:rFonts w:ascii="Traditional Arabic" w:hAnsi="Traditional Arabic" w:cs="Traditional Arabic" w:hint="cs"/>
          <w:sz w:val="36"/>
          <w:szCs w:val="36"/>
          <w:rtl/>
          <w:lang w:bidi="ar-JO"/>
        </w:rPr>
        <w:t xml:space="preserve">يتبين من هذه الآية بكل وضوح أنه لو كانت عقوبة الردة هي القتل لما قيل </w:t>
      </w:r>
      <w:r w:rsidR="001573BA">
        <w:rPr>
          <w:rFonts w:ascii="Traditional Arabic" w:hAnsi="Traditional Arabic" w:cs="Traditional Arabic" w:hint="cs"/>
          <w:sz w:val="36"/>
          <w:szCs w:val="36"/>
          <w:rtl/>
          <w:lang w:bidi="ar-EG"/>
        </w:rPr>
        <w:t xml:space="preserve">عن </w:t>
      </w:r>
      <w:r w:rsidRPr="00767672">
        <w:rPr>
          <w:rFonts w:ascii="Traditional Arabic" w:hAnsi="Traditional Arabic" w:cs="Traditional Arabic" w:hint="cs"/>
          <w:sz w:val="36"/>
          <w:szCs w:val="36"/>
          <w:rtl/>
          <w:lang w:bidi="ar-JO"/>
        </w:rPr>
        <w:t>المرتد</w:t>
      </w:r>
      <w:r w:rsidR="001573BA">
        <w:rPr>
          <w:rFonts w:ascii="Traditional Arabic" w:hAnsi="Traditional Arabic" w:cs="Traditional Arabic" w:hint="cs"/>
          <w:sz w:val="36"/>
          <w:szCs w:val="36"/>
          <w:rtl/>
          <w:lang w:bidi="ar-JO"/>
        </w:rPr>
        <w:t xml:space="preserve">: </w:t>
      </w:r>
      <w:r w:rsidR="001573BA">
        <w:rPr>
          <w:rFonts w:ascii="Traditional Arabic" w:hAnsi="Traditional Arabic" w:cs="Traditional Arabic" w:hint="cs"/>
          <w:sz w:val="36"/>
          <w:szCs w:val="36"/>
          <w:lang w:bidi="ar-JO"/>
        </w:rPr>
        <w:sym w:font="AGA Arabesque" w:char="F05D"/>
      </w:r>
      <w:r w:rsidR="001573BA" w:rsidRPr="00767672">
        <w:rPr>
          <w:rFonts w:ascii="Traditional Arabic" w:hAnsi="Traditional Arabic" w:cs="Traditional Arabic"/>
          <w:sz w:val="36"/>
          <w:szCs w:val="36"/>
          <w:rtl/>
          <w:lang w:bidi="ar-JO"/>
        </w:rPr>
        <w:t>فَيَمُتْ وَهُوَ كَافِرٌ</w:t>
      </w:r>
      <w:r w:rsidR="001573BA">
        <w:rPr>
          <w:rFonts w:ascii="Traditional Arabic" w:hAnsi="Traditional Arabic" w:cs="Traditional Arabic"/>
          <w:sz w:val="36"/>
          <w:szCs w:val="36"/>
          <w:lang w:bidi="ar-JO"/>
        </w:rPr>
        <w:sym w:font="AGA Arabesque" w:char="F05B"/>
      </w:r>
      <w:r w:rsidR="001573BA">
        <w:rPr>
          <w:rFonts w:ascii="Traditional Arabic" w:hAnsi="Traditional Arabic" w:cs="Traditional Arabic" w:hint="cs"/>
          <w:sz w:val="36"/>
          <w:szCs w:val="36"/>
          <w:rtl/>
          <w:lang w:bidi="ar-JO"/>
        </w:rPr>
        <w:t xml:space="preserve"> بل كان ينبغي أن يُقتل فور ارتداده.</w:t>
      </w:r>
      <w:r w:rsidRPr="00767672">
        <w:rPr>
          <w:rFonts w:ascii="Traditional Arabic" w:hAnsi="Traditional Arabic" w:cs="Traditional Arabic" w:hint="cs"/>
          <w:sz w:val="36"/>
          <w:szCs w:val="36"/>
          <w:rtl/>
          <w:lang w:bidi="ar-JO"/>
        </w:rPr>
        <w:t xml:space="preserve"> </w:t>
      </w:r>
    </w:p>
    <w:p w14:paraId="1DD01061" w14:textId="0D96B5DF" w:rsidR="00767672" w:rsidRDefault="00767672" w:rsidP="00A65B4F">
      <w:pPr>
        <w:bidi/>
        <w:spacing w:after="0" w:line="240" w:lineRule="auto"/>
        <w:jc w:val="both"/>
        <w:rPr>
          <w:rFonts w:ascii="Traditional Arabic" w:hAnsi="Traditional Arabic" w:cs="Traditional Arabic"/>
          <w:sz w:val="36"/>
          <w:szCs w:val="36"/>
          <w:rtl/>
          <w:lang w:bidi="ar-JO"/>
        </w:rPr>
      </w:pPr>
      <w:r w:rsidRPr="00767672">
        <w:rPr>
          <w:rFonts w:ascii="Traditional Arabic" w:hAnsi="Traditional Arabic" w:cs="Traditional Arabic" w:hint="cs"/>
          <w:sz w:val="36"/>
          <w:szCs w:val="36"/>
          <w:rtl/>
          <w:lang w:bidi="ar-JO"/>
        </w:rPr>
        <w:t>ويقول الله تعالى في آية أخر</w:t>
      </w:r>
      <w:r w:rsidR="001573BA">
        <w:rPr>
          <w:rFonts w:ascii="Traditional Arabic" w:hAnsi="Traditional Arabic" w:cs="Traditional Arabic" w:hint="cs"/>
          <w:sz w:val="36"/>
          <w:szCs w:val="36"/>
          <w:rtl/>
          <w:lang w:bidi="ar-JO"/>
        </w:rPr>
        <w:t>ى:</w:t>
      </w:r>
      <w:r w:rsidRPr="00767672">
        <w:rPr>
          <w:rFonts w:ascii="Traditional Arabic" w:hAnsi="Traditional Arabic" w:cs="Traditional Arabic" w:hint="cs"/>
          <w:sz w:val="36"/>
          <w:szCs w:val="36"/>
          <w:lang w:bidi="ar-JO"/>
        </w:rPr>
        <w:sym w:font="AGA Arabesque" w:char="F05D"/>
      </w:r>
      <w:r w:rsidRPr="00767672">
        <w:rPr>
          <w:rFonts w:ascii="Traditional Arabic" w:hAnsi="Traditional Arabic" w:cs="Traditional Arabic"/>
          <w:sz w:val="36"/>
          <w:szCs w:val="36"/>
          <w:lang w:bidi="ar-JO"/>
        </w:rPr>
        <w:t xml:space="preserve"> </w:t>
      </w:r>
      <w:r w:rsidRPr="00767672">
        <w:rPr>
          <w:rFonts w:ascii="Traditional Arabic" w:hAnsi="Traditional Arabic" w:cs="Traditional Arabic"/>
          <w:sz w:val="36"/>
          <w:szCs w:val="36"/>
          <w:rtl/>
          <w:lang w:bidi="ar-JO"/>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Pr="00767672">
        <w:rPr>
          <w:rFonts w:ascii="Traditional Arabic" w:hAnsi="Traditional Arabic" w:cs="Traditional Arabic"/>
          <w:sz w:val="36"/>
          <w:szCs w:val="36"/>
          <w:lang w:bidi="ar-JO"/>
        </w:rPr>
        <w:sym w:font="AGA Arabesque" w:char="F05B"/>
      </w:r>
      <w:r w:rsidRPr="00767672">
        <w:rPr>
          <w:rFonts w:ascii="Traditional Arabic" w:hAnsi="Traditional Arabic" w:cs="Traditional Arabic"/>
          <w:sz w:val="36"/>
          <w:szCs w:val="36"/>
          <w:rtl/>
          <w:lang w:bidi="ar-JO"/>
        </w:rPr>
        <w:t xml:space="preserve"> (المائدة</w:t>
      </w:r>
      <w:r w:rsidRPr="00767672">
        <w:rPr>
          <w:rFonts w:ascii="Traditional Arabic" w:hAnsi="Traditional Arabic" w:cs="Traditional Arabic" w:hint="cs"/>
          <w:sz w:val="36"/>
          <w:szCs w:val="36"/>
          <w:rtl/>
          <w:lang w:bidi="ar-JO"/>
        </w:rPr>
        <w:t>:</w:t>
      </w:r>
      <w:r w:rsidRPr="00767672">
        <w:rPr>
          <w:rFonts w:ascii="Traditional Arabic" w:hAnsi="Traditional Arabic" w:cs="Traditional Arabic"/>
          <w:sz w:val="36"/>
          <w:szCs w:val="36"/>
          <w:rtl/>
          <w:lang w:bidi="ar-JO"/>
        </w:rPr>
        <w:t xml:space="preserve"> 55)</w:t>
      </w:r>
    </w:p>
    <w:p w14:paraId="50F870C0" w14:textId="447DBFA3" w:rsidR="001B03CF" w:rsidRDefault="001B03CF"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في هذه الآية أيضا ذكر الله تعالى المرتدين ثم بشّر المؤمنين بأنه سيأتي بقوم بعد قوم يدخلون الإسلام، ولم يقل أ</w:t>
      </w:r>
      <w:r w:rsidR="00C369A2">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ن</w:t>
      </w:r>
      <w:r w:rsidR="00C369A2">
        <w:rPr>
          <w:rFonts w:ascii="Traditional Arabic" w:hAnsi="Traditional Arabic" w:cs="Traditional Arabic" w:hint="cs"/>
          <w:sz w:val="36"/>
          <w:szCs w:val="36"/>
          <w:rtl/>
          <w:lang w:bidi="ar-JO"/>
        </w:rPr>
        <w:t>ِ</w:t>
      </w:r>
      <w:r>
        <w:rPr>
          <w:rFonts w:ascii="Traditional Arabic" w:hAnsi="Traditional Arabic" w:cs="Traditional Arabic" w:hint="cs"/>
          <w:sz w:val="36"/>
          <w:szCs w:val="36"/>
          <w:rtl/>
          <w:lang w:bidi="ar-JO"/>
        </w:rPr>
        <w:t xml:space="preserve"> اقتلوا المرتدين، أو أنزلوا بهم عقوبة كذا وكذا. ثم هناك آية أخرى تدحض كل نوع من الشكوك والشبهات وترد على كافة الأسئلة وهي آية سورة النساء: </w:t>
      </w:r>
      <w:r>
        <w:rPr>
          <w:rFonts w:ascii="Traditional Arabic" w:hAnsi="Traditional Arabic" w:cs="Traditional Arabic" w:hint="cs"/>
          <w:sz w:val="36"/>
          <w:szCs w:val="36"/>
          <w:lang w:bidi="ar-JO"/>
        </w:rPr>
        <w:sym w:font="AGA Arabesque" w:char="F05D"/>
      </w:r>
      <w:r w:rsidRPr="001B03CF">
        <w:rPr>
          <w:rFonts w:ascii="Traditional Arabic" w:hAnsi="Traditional Arabic" w:cs="Traditional Arabic"/>
          <w:sz w:val="36"/>
          <w:szCs w:val="36"/>
          <w:rtl/>
          <w:lang w:bidi="ar-JO"/>
        </w:rPr>
        <w:t>إِنَّ الَّذِينَ آمَنُوا ثُمَّ كَفَرُوا ثُمَّ آمَنُوا ثُمَّ كَفَرُوا ثُمَّ ازْدَادُوا كُفْرًا لَمْ يَكُنِ اللَّهُ لِيَغْفِرَ لَهُمْ</w:t>
      </w:r>
      <w:r>
        <w:rPr>
          <w:rFonts w:ascii="Traditional Arabic" w:hAnsi="Traditional Arabic" w:cs="Traditional Arabic"/>
          <w:sz w:val="36"/>
          <w:szCs w:val="36"/>
          <w:rtl/>
          <w:lang w:bidi="ar-JO"/>
        </w:rPr>
        <w:t xml:space="preserve"> وَلَا لِيَهْدِيَهُمْ سَبِيلًا</w:t>
      </w:r>
      <w:r>
        <w:rPr>
          <w:rFonts w:ascii="Traditional Arabic" w:hAnsi="Traditional Arabic" w:cs="Traditional Arabic"/>
          <w:sz w:val="36"/>
          <w:szCs w:val="36"/>
          <w:lang w:bidi="ar-JO"/>
        </w:rPr>
        <w:sym w:font="AGA Arabesque" w:char="F05B"/>
      </w:r>
      <w:r w:rsidRPr="001B03CF">
        <w:rPr>
          <w:rFonts w:ascii="Traditional Arabic" w:hAnsi="Traditional Arabic" w:cs="Traditional Arabic"/>
          <w:sz w:val="36"/>
          <w:szCs w:val="36"/>
          <w:rtl/>
          <w:lang w:bidi="ar-JO"/>
        </w:rPr>
        <w:t xml:space="preserve"> (النساء</w:t>
      </w:r>
      <w:r>
        <w:rPr>
          <w:rFonts w:ascii="Traditional Arabic" w:hAnsi="Traditional Arabic" w:cs="Traditional Arabic" w:hint="cs"/>
          <w:sz w:val="36"/>
          <w:szCs w:val="36"/>
          <w:rtl/>
          <w:lang w:bidi="ar-JO"/>
        </w:rPr>
        <w:t>:</w:t>
      </w:r>
      <w:r w:rsidRPr="001B03CF">
        <w:rPr>
          <w:rFonts w:ascii="Traditional Arabic" w:hAnsi="Traditional Arabic" w:cs="Traditional Arabic"/>
          <w:sz w:val="36"/>
          <w:szCs w:val="36"/>
          <w:rtl/>
          <w:lang w:bidi="ar-JO"/>
        </w:rPr>
        <w:t xml:space="preserve"> 138)</w:t>
      </w:r>
    </w:p>
    <w:p w14:paraId="49A4BC15" w14:textId="379D5B31" w:rsidR="007F40E7" w:rsidRDefault="001B03CF"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هذه الآية أيضا تبين بكل صراحة أن عقوبة الردة ليست القتل. </w:t>
      </w:r>
      <w:r w:rsidR="007F40E7">
        <w:rPr>
          <w:rFonts w:ascii="Traditional Arabic" w:hAnsi="Traditional Arabic" w:cs="Traditional Arabic" w:hint="cs"/>
          <w:sz w:val="36"/>
          <w:szCs w:val="36"/>
          <w:rtl/>
          <w:lang w:bidi="ar-JO"/>
        </w:rPr>
        <w:t xml:space="preserve">لقد فسر المفسرون هذه الآية على هذا النحو وهكذا فُسّرت في أدبياتنا أيضا. لقد تناولها الخليفة الرابع رحمه الله بشيء من الشرح في ترجمة </w:t>
      </w:r>
      <w:r w:rsidR="007F40E7">
        <w:rPr>
          <w:rFonts w:ascii="Traditional Arabic" w:hAnsi="Traditional Arabic" w:cs="Traditional Arabic" w:hint="cs"/>
          <w:sz w:val="36"/>
          <w:szCs w:val="36"/>
          <w:rtl/>
          <w:lang w:bidi="ar-JO"/>
        </w:rPr>
        <w:lastRenderedPageBreak/>
        <w:t xml:space="preserve">معاني القرآن الكريم التي قام بها وقال بأن هذه الآية تدحض فكرة أن عقوبة المرتد هو القتل. فيقول الله تعالى إنه إذا ارتد أحد ثم آمن ثم ارتدّ ثم آمن فإن أمره مفوَّض إلى الله تعالى، وإذا مات وهو كافر فسيكون من أهل النار حتما. فلو كانت عقوبة المرتد هو القتل لما نشأ سؤال إيمانه وارتداده مرة بعد أخرى. </w:t>
      </w:r>
    </w:p>
    <w:p w14:paraId="2AC046C9" w14:textId="3C800617" w:rsidR="007F40E7" w:rsidRDefault="007F40E7"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هناك بعض الآيات الأخرى أيضا التي </w:t>
      </w:r>
      <w:r w:rsidR="00E53B27">
        <w:rPr>
          <w:rFonts w:ascii="Traditional Arabic" w:hAnsi="Traditional Arabic" w:cs="Traditional Arabic" w:hint="cs"/>
          <w:sz w:val="36"/>
          <w:szCs w:val="36"/>
          <w:rtl/>
          <w:lang w:bidi="ar-JO"/>
        </w:rPr>
        <w:t xml:space="preserve">تدحض فكرة قتل المرتد من حيث المبدأ كقول الله تعالى: </w:t>
      </w:r>
      <w:r w:rsidR="00E53B27">
        <w:rPr>
          <w:rFonts w:ascii="Traditional Arabic" w:hAnsi="Traditional Arabic" w:cs="Traditional Arabic" w:hint="cs"/>
          <w:sz w:val="36"/>
          <w:szCs w:val="36"/>
          <w:lang w:bidi="ar-JO"/>
        </w:rPr>
        <w:sym w:font="AGA Arabesque" w:char="F05D"/>
      </w:r>
      <w:r w:rsidR="00E53B27" w:rsidRPr="00E53B27">
        <w:t xml:space="preserve"> </w:t>
      </w:r>
      <w:r w:rsidR="00E53B27" w:rsidRPr="00E53B27">
        <w:rPr>
          <w:rFonts w:ascii="Traditional Arabic" w:hAnsi="Traditional Arabic" w:cs="Traditional Arabic"/>
          <w:sz w:val="36"/>
          <w:szCs w:val="36"/>
          <w:rtl/>
          <w:lang w:bidi="ar-JO"/>
        </w:rPr>
        <w:t>وَقُلِ الْحَقُّ مِنْ رَبِّكُمْ فَمَنْ شَاءَ فَلْيُؤْمِنْ وَمَنْ شَاءَ فَلْيَكْفُرْ إِنَّا أَعْتَدْنَا لِلظَّالِمِينَ نَارًا أَحَاطَ بِهِمْ سُرَادِقُهَا وَإِنْ يَسْتَغِيثُوا يُغَاثُوا بِمَاءٍ كَالْمُهْلِ يَشْوِي الْوُجُوهَ بِئْسَ الشَّرَابُ وَسَاءَت</w:t>
      </w:r>
      <w:r w:rsidR="00E53B27">
        <w:rPr>
          <w:rFonts w:ascii="Traditional Arabic" w:hAnsi="Traditional Arabic" w:cs="Traditional Arabic"/>
          <w:sz w:val="36"/>
          <w:szCs w:val="36"/>
          <w:rtl/>
          <w:lang w:bidi="ar-JO"/>
        </w:rPr>
        <w:t>ْ مُرْتَفَقًا</w:t>
      </w:r>
      <w:r w:rsidR="00E53B27">
        <w:rPr>
          <w:rFonts w:ascii="Traditional Arabic" w:hAnsi="Traditional Arabic" w:cs="Traditional Arabic"/>
          <w:sz w:val="36"/>
          <w:szCs w:val="36"/>
          <w:lang w:bidi="ar-JO"/>
        </w:rPr>
        <w:sym w:font="AGA Arabesque" w:char="F05B"/>
      </w:r>
      <w:r w:rsidR="00E53B27" w:rsidRPr="00E53B27">
        <w:rPr>
          <w:rFonts w:ascii="Traditional Arabic" w:hAnsi="Traditional Arabic" w:cs="Traditional Arabic"/>
          <w:sz w:val="36"/>
          <w:szCs w:val="36"/>
          <w:rtl/>
          <w:lang w:bidi="ar-JO"/>
        </w:rPr>
        <w:t xml:space="preserve"> (الكهف</w:t>
      </w:r>
      <w:r w:rsidR="00E53B27">
        <w:rPr>
          <w:rFonts w:ascii="Traditional Arabic" w:hAnsi="Traditional Arabic" w:cs="Traditional Arabic" w:hint="cs"/>
          <w:sz w:val="36"/>
          <w:szCs w:val="36"/>
          <w:rtl/>
          <w:lang w:bidi="ar-JO"/>
        </w:rPr>
        <w:t>:</w:t>
      </w:r>
      <w:r w:rsidR="00E53B27" w:rsidRPr="00E53B27">
        <w:rPr>
          <w:rFonts w:ascii="Traditional Arabic" w:hAnsi="Traditional Arabic" w:cs="Traditional Arabic"/>
          <w:sz w:val="36"/>
          <w:szCs w:val="36"/>
          <w:rtl/>
          <w:lang w:bidi="ar-JO"/>
        </w:rPr>
        <w:t xml:space="preserve"> 30)</w:t>
      </w:r>
    </w:p>
    <w:p w14:paraId="16766FB5" w14:textId="743F09B6" w:rsidR="00E53B27" w:rsidRDefault="00E53B27"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وقال تعالى نافيا أي نوع من الإكراه في الدين: </w:t>
      </w:r>
      <w:r>
        <w:rPr>
          <w:rFonts w:ascii="Traditional Arabic" w:hAnsi="Traditional Arabic" w:cs="Traditional Arabic" w:hint="cs"/>
          <w:sz w:val="36"/>
          <w:szCs w:val="36"/>
          <w:lang w:bidi="ar-JO"/>
        </w:rPr>
        <w:sym w:font="AGA Arabesque" w:char="F05D"/>
      </w:r>
      <w:r w:rsidRPr="00E53B27">
        <w:rPr>
          <w:rFonts w:ascii="Traditional Arabic" w:hAnsi="Traditional Arabic" w:cs="Traditional Arabic"/>
          <w:sz w:val="36"/>
          <w:szCs w:val="36"/>
          <w:rtl/>
          <w:lang w:bidi="ar-JO"/>
        </w:rPr>
        <w:t>لَا إِكْرَاهَ فِي الدِّينِ قَدْ تَبَيَّنَ الرُّشْدُ مِنَ الْغَيِّ فَمَنْ يَكْفُرْ بِالطَّاغُوتِ وَيُؤْمِنْ بِاللَّهِ فَقَدِ اسْتَمْسَكَ بِالْعُرْوَةِ الْوُثْقَى لَا انْفِصَامَ ل</w:t>
      </w:r>
      <w:r>
        <w:rPr>
          <w:rFonts w:ascii="Traditional Arabic" w:hAnsi="Traditional Arabic" w:cs="Traditional Arabic"/>
          <w:sz w:val="36"/>
          <w:szCs w:val="36"/>
          <w:rtl/>
          <w:lang w:bidi="ar-JO"/>
        </w:rPr>
        <w:t>َهَا وَاللَّهُ سَمِيعٌ عَلِيمٌ</w:t>
      </w:r>
      <w:r>
        <w:rPr>
          <w:rFonts w:ascii="Traditional Arabic" w:hAnsi="Traditional Arabic" w:cs="Traditional Arabic"/>
          <w:sz w:val="36"/>
          <w:szCs w:val="36"/>
          <w:lang w:bidi="ar-JO"/>
        </w:rPr>
        <w:sym w:font="AGA Arabesque" w:char="F05B"/>
      </w:r>
      <w:r w:rsidRPr="00E53B27">
        <w:rPr>
          <w:rFonts w:ascii="Traditional Arabic" w:hAnsi="Traditional Arabic" w:cs="Traditional Arabic"/>
          <w:sz w:val="36"/>
          <w:szCs w:val="36"/>
          <w:rtl/>
          <w:lang w:bidi="ar-JO"/>
        </w:rPr>
        <w:t xml:space="preserve"> (البقرة</w:t>
      </w:r>
      <w:r>
        <w:rPr>
          <w:rFonts w:ascii="Traditional Arabic" w:hAnsi="Traditional Arabic" w:cs="Traditional Arabic" w:hint="cs"/>
          <w:sz w:val="36"/>
          <w:szCs w:val="36"/>
          <w:rtl/>
          <w:lang w:bidi="ar-JO"/>
        </w:rPr>
        <w:t>:</w:t>
      </w:r>
      <w:r w:rsidRPr="00E53B27">
        <w:rPr>
          <w:rFonts w:ascii="Traditional Arabic" w:hAnsi="Traditional Arabic" w:cs="Traditional Arabic"/>
          <w:sz w:val="36"/>
          <w:szCs w:val="36"/>
          <w:rtl/>
          <w:lang w:bidi="ar-JO"/>
        </w:rPr>
        <w:t xml:space="preserve"> 257)</w:t>
      </w:r>
    </w:p>
    <w:p w14:paraId="0A1F2AF8" w14:textId="5CDC8F82" w:rsidR="009159D8" w:rsidRPr="0022236E" w:rsidRDefault="00E53B27"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لقد أوردت على سبيل المثال فقط بعض الآيات القرآنية التي تدحض كل نوع من القسوة والإكراه باسم الدين. وإن ذكر المرتدين فيها وعدم بيان أية عقوبة لهم يدّلنا على أن </w:t>
      </w:r>
      <w:r w:rsidR="009159D8">
        <w:rPr>
          <w:rFonts w:ascii="Traditional Arabic" w:hAnsi="Traditional Arabic" w:cs="Traditional Arabic" w:hint="cs"/>
          <w:sz w:val="36"/>
          <w:szCs w:val="36"/>
          <w:rtl/>
          <w:lang w:bidi="ar-JO"/>
        </w:rPr>
        <w:t xml:space="preserve">الشريعة الإسلامية لم تحدّد أية عقوبة جسدية ودنيوية لأهل الردة. إن هذا التعليم القرآني ينال تأييدا </w:t>
      </w:r>
      <w:r w:rsidR="0022236E">
        <w:rPr>
          <w:rFonts w:ascii="Traditional Arabic" w:hAnsi="Traditional Arabic" w:cs="Traditional Arabic" w:hint="cs"/>
          <w:sz w:val="36"/>
          <w:szCs w:val="36"/>
          <w:rtl/>
          <w:lang w:bidi="ar-JO"/>
        </w:rPr>
        <w:t xml:space="preserve">أكثر من </w:t>
      </w:r>
      <w:r w:rsidR="008E28BF">
        <w:rPr>
          <w:rFonts w:ascii="Traditional Arabic" w:hAnsi="Traditional Arabic" w:cs="Traditional Arabic" w:hint="cs"/>
          <w:sz w:val="36"/>
          <w:szCs w:val="36"/>
          <w:rtl/>
          <w:lang w:bidi="ar-JO"/>
        </w:rPr>
        <w:t xml:space="preserve">خلال </w:t>
      </w:r>
      <w:r w:rsidR="0022236E">
        <w:rPr>
          <w:rFonts w:ascii="Traditional Arabic" w:hAnsi="Traditional Arabic" w:cs="Traditional Arabic" w:hint="cs"/>
          <w:sz w:val="36"/>
          <w:szCs w:val="36"/>
          <w:rtl/>
          <w:lang w:bidi="ar-JO"/>
        </w:rPr>
        <w:t xml:space="preserve">أن ذكر المنافقين وارد في القرآن الكريم في عدة آيات، وقد ذُكرت عيوبهم بشدة بحيث لم تُذكر عيوب الكفار بالشدة نفسها. وقد سمُّوا فاسقين وكفارا أيضا وقيل إنهم آمنوا ثم كفروا، ولكن لم تُذكر لهؤلاء المنافقين أية عقوبة. إن تاريخ الإسلام شاهد على أنه لم يعاقَب أيّ منافق على نفاقه. فيقول القرآن الكريم في ذكر المنافقين: </w:t>
      </w:r>
      <w:r w:rsidR="0022236E">
        <w:rPr>
          <w:rFonts w:ascii="Traditional Arabic" w:hAnsi="Traditional Arabic" w:cs="Traditional Arabic" w:hint="cs"/>
          <w:sz w:val="36"/>
          <w:szCs w:val="36"/>
          <w:lang w:bidi="ar-JO"/>
        </w:rPr>
        <w:sym w:font="AGA Arabesque" w:char="F05D"/>
      </w:r>
      <w:r w:rsidR="0022236E" w:rsidRPr="0022236E">
        <w:t xml:space="preserve"> </w:t>
      </w:r>
      <w:r w:rsidR="0022236E" w:rsidRPr="0022236E">
        <w:rPr>
          <w:rFonts w:ascii="Traditional Arabic" w:hAnsi="Traditional Arabic" w:cs="Traditional Arabic"/>
          <w:sz w:val="36"/>
          <w:szCs w:val="36"/>
          <w:rtl/>
          <w:lang w:bidi="ar-JO"/>
        </w:rPr>
        <w:t xml:space="preserve">قُلْ أَنْفِقُوا طَوْعًا أَوْ كَرْهًا لَنْ يُتَقَبَّلَ مِنْكُمْ إِنَّكُمْ كُنْتُمْ قَوْمًا فَاسِقِينَ </w:t>
      </w:r>
      <w:r w:rsidR="00FF3B12">
        <w:rPr>
          <w:rFonts w:ascii="Traditional Arabic" w:hAnsi="Traditional Arabic" w:cs="Traditional Arabic" w:hint="cs"/>
          <w:sz w:val="36"/>
          <w:szCs w:val="36"/>
          <w:rtl/>
          <w:lang w:bidi="ar-JO"/>
        </w:rPr>
        <w:t>*</w:t>
      </w:r>
      <w:r w:rsidR="0022236E" w:rsidRPr="0022236E">
        <w:rPr>
          <w:rFonts w:ascii="Traditional Arabic" w:hAnsi="Traditional Arabic" w:cs="Traditional Arabic"/>
          <w:sz w:val="36"/>
          <w:szCs w:val="36"/>
          <w:rtl/>
          <w:lang w:bidi="ar-JO"/>
        </w:rPr>
        <w:t xml:space="preserve"> وَمَا مَنَعَهُمْ أَنْ تُقْبَلَ مِنْهُمْ نَفَقَاتُهُمْ إِلَّا أَنَّهُمْ كَفَرُوا بِاللَّهِ وَبِرَسُولِهِ وَلَا يَأْتُونَ الصَّلَاةَ إِلَّا وَهُمْ كُسَالَى وَلَا يُنْفِ</w:t>
      </w:r>
      <w:r w:rsidR="00FF3B12">
        <w:rPr>
          <w:rFonts w:ascii="Traditional Arabic" w:hAnsi="Traditional Arabic" w:cs="Traditional Arabic"/>
          <w:sz w:val="36"/>
          <w:szCs w:val="36"/>
          <w:rtl/>
          <w:lang w:bidi="ar-JO"/>
        </w:rPr>
        <w:t>قُونَ إِلَّا وَهُمْ كَارِهُونَ</w:t>
      </w:r>
      <w:r w:rsidR="00FF3B12">
        <w:rPr>
          <w:rFonts w:ascii="Traditional Arabic" w:hAnsi="Traditional Arabic" w:cs="Traditional Arabic" w:hint="cs"/>
          <w:sz w:val="36"/>
          <w:szCs w:val="36"/>
          <w:lang w:bidi="ar-JO"/>
        </w:rPr>
        <w:sym w:font="AGA Arabesque" w:char="F05B"/>
      </w:r>
      <w:r w:rsidR="0022236E" w:rsidRPr="0022236E">
        <w:rPr>
          <w:rFonts w:ascii="Traditional Arabic" w:hAnsi="Traditional Arabic" w:cs="Traditional Arabic"/>
          <w:sz w:val="36"/>
          <w:szCs w:val="36"/>
          <w:rtl/>
          <w:lang w:bidi="ar-JO"/>
        </w:rPr>
        <w:t xml:space="preserve"> (التوبة</w:t>
      </w:r>
      <w:r w:rsidR="00FF3B12">
        <w:rPr>
          <w:rFonts w:ascii="Traditional Arabic" w:hAnsi="Traditional Arabic" w:cs="Traditional Arabic" w:hint="cs"/>
          <w:sz w:val="36"/>
          <w:szCs w:val="36"/>
          <w:rtl/>
          <w:lang w:bidi="ar-JO"/>
        </w:rPr>
        <w:t>:</w:t>
      </w:r>
      <w:r w:rsidR="0022236E" w:rsidRPr="0022236E">
        <w:rPr>
          <w:rFonts w:ascii="Traditional Arabic" w:hAnsi="Traditional Arabic" w:cs="Traditional Arabic"/>
          <w:sz w:val="36"/>
          <w:szCs w:val="36"/>
          <w:rtl/>
          <w:lang w:bidi="ar-JO"/>
        </w:rPr>
        <w:t xml:space="preserve"> 53-54)</w:t>
      </w:r>
    </w:p>
    <w:p w14:paraId="5E8FE37A" w14:textId="6F47847B" w:rsidR="00D50B6F" w:rsidRPr="00FF3B12" w:rsidRDefault="00FF3B12" w:rsidP="00A65B4F">
      <w:pPr>
        <w:bidi/>
        <w:spacing w:after="0" w:line="240" w:lineRule="auto"/>
        <w:jc w:val="both"/>
        <w:rPr>
          <w:rtl/>
          <w:lang w:bidi="ar-JO"/>
        </w:rPr>
      </w:pPr>
      <w:r>
        <w:rPr>
          <w:rFonts w:ascii="Traditional Arabic" w:hAnsi="Traditional Arabic" w:cs="Traditional Arabic" w:hint="cs"/>
          <w:sz w:val="36"/>
          <w:szCs w:val="36"/>
          <w:rtl/>
          <w:lang w:bidi="ar-JO"/>
        </w:rPr>
        <w:t xml:space="preserve">في هذه الآية عُدّ المنافقون فاسقين وأنهم كفروا بالله ورسوله. ثم ذكر شدة كفرهم في آية: </w:t>
      </w:r>
      <w:r>
        <w:rPr>
          <w:rFonts w:ascii="Traditional Arabic" w:hAnsi="Traditional Arabic" w:cs="Traditional Arabic" w:hint="cs"/>
          <w:sz w:val="36"/>
          <w:szCs w:val="36"/>
          <w:lang w:bidi="ar-JO"/>
        </w:rPr>
        <w:sym w:font="AGA Arabesque" w:char="F05D"/>
      </w:r>
      <w:r w:rsidRPr="00FF3B12">
        <w:t xml:space="preserve"> </w:t>
      </w:r>
      <w:r w:rsidRPr="00FF3B12">
        <w:rPr>
          <w:rFonts w:ascii="Traditional Arabic" w:hAnsi="Traditional Arabic" w:cs="Traditional Arabic"/>
          <w:sz w:val="36"/>
          <w:szCs w:val="36"/>
          <w:rtl/>
          <w:lang w:bidi="ar-JO"/>
        </w:rPr>
        <w:t>يَحْلِفُونَ بِاللَّهِ مَا قَالُوا وَلَقَدْ قَالُوا كَلِمَةَ الْكُفْرِ وَكَفَرُوا بَعْدَ إِسْلَامِهِمْ وَهَمُّوا بِمَا لَمْ يَنَالُوا وَمَا نَقَمُوا إِلَّا أَنْ أَغْنَاهُمُ اللَّهُ وَرَسُولُهُ مِنْ فَضْلِهِ فَإِنْ يَتُوبُوا يَكُ خَيْرًا لَهُمْ وَإِنْ يَتَوَلَّوْا يُعَذِّبْهُمُ اللَّهُ عَذَابًا أَلِيمًا فِي الدُّنْيَا وَالْآخِرَةِ وَمَا لَهُمْ فِي الْأَ</w:t>
      </w:r>
      <w:r>
        <w:rPr>
          <w:rFonts w:ascii="Traditional Arabic" w:hAnsi="Traditional Arabic" w:cs="Traditional Arabic"/>
          <w:sz w:val="36"/>
          <w:szCs w:val="36"/>
          <w:rtl/>
          <w:lang w:bidi="ar-JO"/>
        </w:rPr>
        <w:t>رْضِ مِنْ وَلِيٍّ وَلَا نَصِيرٍ</w:t>
      </w:r>
      <w:r>
        <w:rPr>
          <w:rFonts w:ascii="Traditional Arabic" w:hAnsi="Traditional Arabic" w:cs="Traditional Arabic"/>
          <w:sz w:val="36"/>
          <w:szCs w:val="36"/>
          <w:lang w:bidi="ar-JO"/>
        </w:rPr>
        <w:sym w:font="AGA Arabesque" w:char="F05B"/>
      </w:r>
      <w:r w:rsidRPr="00FF3B12">
        <w:rPr>
          <w:rFonts w:ascii="Traditional Arabic" w:hAnsi="Traditional Arabic" w:cs="Traditional Arabic"/>
          <w:sz w:val="36"/>
          <w:szCs w:val="36"/>
          <w:rtl/>
          <w:lang w:bidi="ar-JO"/>
        </w:rPr>
        <w:t xml:space="preserve"> (التوبة</w:t>
      </w:r>
      <w:r>
        <w:rPr>
          <w:rFonts w:ascii="Traditional Arabic" w:hAnsi="Traditional Arabic" w:cs="Traditional Arabic" w:hint="cs"/>
          <w:sz w:val="36"/>
          <w:szCs w:val="36"/>
          <w:rtl/>
          <w:lang w:bidi="ar-JO"/>
        </w:rPr>
        <w:t>:</w:t>
      </w:r>
      <w:r w:rsidRPr="00FF3B12">
        <w:rPr>
          <w:rFonts w:ascii="Traditional Arabic" w:hAnsi="Traditional Arabic" w:cs="Traditional Arabic"/>
          <w:sz w:val="36"/>
          <w:szCs w:val="36"/>
          <w:rtl/>
          <w:lang w:bidi="ar-JO"/>
        </w:rPr>
        <w:t xml:space="preserve"> 74)</w:t>
      </w:r>
    </w:p>
    <w:p w14:paraId="0E8A80CE" w14:textId="157F67C8" w:rsidR="001D3708" w:rsidRDefault="00FF3B12" w:rsidP="009D70DC">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كذلك قال </w:t>
      </w:r>
      <w:r>
        <w:rPr>
          <w:rFonts w:ascii="Traditional Arabic" w:hAnsi="Traditional Arabic" w:cs="Traditional Arabic" w:hint="cs"/>
          <w:sz w:val="36"/>
          <w:szCs w:val="36"/>
          <w:lang w:bidi="ar-JO"/>
        </w:rPr>
        <w:sym w:font="AGA Arabesque" w:char="F049"/>
      </w:r>
      <w:r>
        <w:rPr>
          <w:rFonts w:ascii="Traditional Arabic" w:hAnsi="Traditional Arabic" w:cs="Traditional Arabic" w:hint="cs"/>
          <w:sz w:val="36"/>
          <w:szCs w:val="36"/>
          <w:rtl/>
          <w:lang w:bidi="ar-JO"/>
        </w:rPr>
        <w:t xml:space="preserve"> في سورة التوبة: </w:t>
      </w:r>
      <w:r>
        <w:rPr>
          <w:rFonts w:ascii="Traditional Arabic" w:hAnsi="Traditional Arabic" w:cs="Traditional Arabic" w:hint="cs"/>
          <w:sz w:val="36"/>
          <w:szCs w:val="36"/>
          <w:lang w:bidi="ar-JO"/>
        </w:rPr>
        <w:sym w:font="AGA Arabesque" w:char="F05D"/>
      </w:r>
      <w:r w:rsidRPr="00FF3B12">
        <w:rPr>
          <w:rFonts w:ascii="Traditional Arabic" w:hAnsi="Traditional Arabic" w:cs="Traditional Arabic"/>
          <w:sz w:val="36"/>
          <w:szCs w:val="36"/>
          <w:rtl/>
          <w:lang w:bidi="ar-JO"/>
        </w:rPr>
        <w:t>لَا تَعْتَذِرُوا قَدْ</w:t>
      </w:r>
      <w:r>
        <w:rPr>
          <w:rFonts w:ascii="Traditional Arabic" w:hAnsi="Traditional Arabic" w:cs="Traditional Arabic"/>
          <w:sz w:val="36"/>
          <w:szCs w:val="36"/>
          <w:rtl/>
          <w:lang w:bidi="ar-JO"/>
        </w:rPr>
        <w:t xml:space="preserve"> كَفَرْتُمْ بَعْدَ إِيمَانِكُمْ</w:t>
      </w:r>
      <w:r>
        <w:rPr>
          <w:rFonts w:ascii="Traditional Arabic" w:hAnsi="Traditional Arabic" w:cs="Traditional Arabic"/>
          <w:sz w:val="36"/>
          <w:szCs w:val="36"/>
          <w:lang w:bidi="ar-JO"/>
        </w:rPr>
        <w:sym w:font="AGA Arabesque" w:char="F05B"/>
      </w:r>
      <w:r w:rsidRPr="00FF3B12">
        <w:rPr>
          <w:rFonts w:ascii="Traditional Arabic" w:hAnsi="Traditional Arabic" w:cs="Traditional Arabic"/>
          <w:sz w:val="36"/>
          <w:szCs w:val="36"/>
          <w:rtl/>
          <w:lang w:bidi="ar-JO"/>
        </w:rPr>
        <w:t xml:space="preserve"> (التوبة</w:t>
      </w:r>
      <w:r>
        <w:rPr>
          <w:rFonts w:ascii="Traditional Arabic" w:hAnsi="Traditional Arabic" w:cs="Traditional Arabic" w:hint="cs"/>
          <w:sz w:val="36"/>
          <w:szCs w:val="36"/>
          <w:rtl/>
          <w:lang w:bidi="ar-JO"/>
        </w:rPr>
        <w:t>:</w:t>
      </w:r>
      <w:r w:rsidRPr="00FF3B12">
        <w:rPr>
          <w:rFonts w:ascii="Traditional Arabic" w:hAnsi="Traditional Arabic" w:cs="Traditional Arabic"/>
          <w:sz w:val="36"/>
          <w:szCs w:val="36"/>
          <w:rtl/>
          <w:lang w:bidi="ar-JO"/>
        </w:rPr>
        <w:t xml:space="preserve"> 66)</w:t>
      </w:r>
    </w:p>
    <w:p w14:paraId="7D5AE1DB" w14:textId="549D5F06" w:rsidR="00FF3B12" w:rsidRDefault="00FF3B12"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lastRenderedPageBreak/>
        <w:t xml:space="preserve">هذا، وقد نزلت سورة كاملة عن المنافقين وجاء فيها: </w:t>
      </w:r>
      <w:r>
        <w:rPr>
          <w:rFonts w:ascii="Traditional Arabic" w:hAnsi="Traditional Arabic" w:cs="Traditional Arabic" w:hint="cs"/>
          <w:sz w:val="36"/>
          <w:szCs w:val="36"/>
          <w:lang w:bidi="ar-JO"/>
        </w:rPr>
        <w:sym w:font="AGA Arabesque" w:char="F05D"/>
      </w:r>
      <w:r w:rsidR="00C7010A" w:rsidRPr="00C7010A">
        <w:rPr>
          <w:rFonts w:ascii="Traditional Arabic" w:hAnsi="Traditional Arabic" w:cs="Traditional Arabic"/>
          <w:sz w:val="36"/>
          <w:szCs w:val="36"/>
          <w:rtl/>
          <w:lang w:bidi="ar-JO"/>
        </w:rPr>
        <w:t xml:space="preserve">اتَّخَذُوا أَيْمَانَهُمْ جُنَّةً فَصَدُّوا عَنْ سَبِيلِ اللَّهِ إِنَّهُمْ سَاءَ مَا كَانُوا يَعْمَلُونَ </w:t>
      </w:r>
      <w:r w:rsidR="00C7010A">
        <w:rPr>
          <w:rFonts w:ascii="Traditional Arabic" w:hAnsi="Traditional Arabic" w:cs="Traditional Arabic" w:hint="cs"/>
          <w:sz w:val="36"/>
          <w:szCs w:val="36"/>
          <w:rtl/>
          <w:lang w:bidi="ar-JO"/>
        </w:rPr>
        <w:t>*</w:t>
      </w:r>
      <w:r w:rsidR="00C7010A" w:rsidRPr="00C7010A">
        <w:rPr>
          <w:rFonts w:ascii="Traditional Arabic" w:hAnsi="Traditional Arabic" w:cs="Traditional Arabic"/>
          <w:sz w:val="36"/>
          <w:szCs w:val="36"/>
          <w:rtl/>
          <w:lang w:bidi="ar-JO"/>
        </w:rPr>
        <w:t xml:space="preserve"> ذَلِكَ بِأَنَّهُمْ آمَنُوا ثُمَّ كَفَرُوا فَطُبِعَ عَلَى قُل</w:t>
      </w:r>
      <w:r w:rsidR="00C7010A">
        <w:rPr>
          <w:rFonts w:ascii="Traditional Arabic" w:hAnsi="Traditional Arabic" w:cs="Traditional Arabic"/>
          <w:sz w:val="36"/>
          <w:szCs w:val="36"/>
          <w:rtl/>
          <w:lang w:bidi="ar-JO"/>
        </w:rPr>
        <w:t>ُوبِهِمْ فَهُمْ لَا يَفْقَهُونَ</w:t>
      </w:r>
      <w:r w:rsidR="00C7010A">
        <w:rPr>
          <w:rFonts w:ascii="Traditional Arabic" w:hAnsi="Traditional Arabic" w:cs="Traditional Arabic"/>
          <w:sz w:val="36"/>
          <w:szCs w:val="36"/>
          <w:lang w:bidi="ar-JO"/>
        </w:rPr>
        <w:sym w:font="AGA Arabesque" w:char="F05B"/>
      </w:r>
      <w:r w:rsidR="00C7010A" w:rsidRPr="00C7010A">
        <w:rPr>
          <w:rFonts w:ascii="Traditional Arabic" w:hAnsi="Traditional Arabic" w:cs="Traditional Arabic"/>
          <w:sz w:val="36"/>
          <w:szCs w:val="36"/>
          <w:rtl/>
          <w:lang w:bidi="ar-JO"/>
        </w:rPr>
        <w:t xml:space="preserve"> (المنافقون</w:t>
      </w:r>
      <w:r w:rsidR="00C7010A">
        <w:rPr>
          <w:rFonts w:ascii="Traditional Arabic" w:hAnsi="Traditional Arabic" w:cs="Traditional Arabic" w:hint="cs"/>
          <w:sz w:val="36"/>
          <w:szCs w:val="36"/>
          <w:rtl/>
          <w:lang w:bidi="ar-JO"/>
        </w:rPr>
        <w:t>:</w:t>
      </w:r>
      <w:r w:rsidR="00C7010A" w:rsidRPr="00C7010A">
        <w:rPr>
          <w:rFonts w:ascii="Traditional Arabic" w:hAnsi="Traditional Arabic" w:cs="Traditional Arabic"/>
          <w:sz w:val="36"/>
          <w:szCs w:val="36"/>
          <w:rtl/>
          <w:lang w:bidi="ar-JO"/>
        </w:rPr>
        <w:t xml:space="preserve"> 3-4)</w:t>
      </w:r>
    </w:p>
    <w:p w14:paraId="34533B14" w14:textId="070FB057" w:rsidR="00C7010A" w:rsidRDefault="00C7010A" w:rsidP="00A65B4F">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لقد قيل في هذه الآية أيضا إن هؤلاء الناس آمنوا ثم كفروا ولكن لم تُحدَّد لهم أية عقوبة ولم يعاقُبوا. </w:t>
      </w:r>
    </w:p>
    <w:p w14:paraId="7FECB492" w14:textId="1D991473" w:rsidR="00C7010A" w:rsidRPr="00FF3B12" w:rsidRDefault="00C7010A" w:rsidP="001734D2">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إذن، هناك آيات كثيرة </w:t>
      </w:r>
      <w:r w:rsidR="001734D2">
        <w:rPr>
          <w:rFonts w:ascii="Traditional Arabic" w:hAnsi="Traditional Arabic" w:cs="Traditional Arabic" w:hint="cs"/>
          <w:sz w:val="36"/>
          <w:szCs w:val="36"/>
          <w:rtl/>
          <w:lang w:bidi="ar-JO"/>
        </w:rPr>
        <w:t>ت</w:t>
      </w:r>
      <w:r w:rsidR="001734D2">
        <w:rPr>
          <w:rFonts w:ascii="Traditional Arabic" w:hAnsi="Traditional Arabic" w:cs="Traditional Arabic" w:hint="cs"/>
          <w:sz w:val="36"/>
          <w:szCs w:val="36"/>
          <w:rtl/>
          <w:lang w:bidi="ar-SY"/>
        </w:rPr>
        <w:t>تن</w:t>
      </w:r>
      <w:r w:rsidR="001734D2">
        <w:rPr>
          <w:rFonts w:ascii="Traditional Arabic" w:hAnsi="Traditional Arabic" w:cs="Traditional Arabic" w:hint="cs"/>
          <w:sz w:val="36"/>
          <w:szCs w:val="36"/>
          <w:rtl/>
          <w:lang w:bidi="ar-JO"/>
        </w:rPr>
        <w:t xml:space="preserve">اول </w:t>
      </w:r>
      <w:r>
        <w:rPr>
          <w:rFonts w:ascii="Traditional Arabic" w:hAnsi="Traditional Arabic" w:cs="Traditional Arabic" w:hint="cs"/>
          <w:sz w:val="36"/>
          <w:szCs w:val="36"/>
          <w:rtl/>
          <w:lang w:bidi="ar-JO"/>
        </w:rPr>
        <w:t>ذكر الذين يؤمنون ثم يكفرون علنا أو عمليا، وقد سمّي هؤلاء الناسُ فاسقين وكافرين ومرتدي</w:t>
      </w:r>
      <w:r w:rsidR="002D64F9">
        <w:rPr>
          <w:rFonts w:ascii="Traditional Arabic" w:hAnsi="Traditional Arabic" w:cs="Traditional Arabic" w:hint="cs"/>
          <w:sz w:val="36"/>
          <w:szCs w:val="36"/>
          <w:rtl/>
          <w:lang w:bidi="ar-JO"/>
        </w:rPr>
        <w:t>ن ولكن لم تُذكر لهم عقوبة القتل أو</w:t>
      </w:r>
      <w:r w:rsidR="008E28BF">
        <w:rPr>
          <w:rFonts w:ascii="Traditional Arabic" w:hAnsi="Traditional Arabic" w:cs="Traditional Arabic" w:hint="cs"/>
          <w:sz w:val="36"/>
          <w:szCs w:val="36"/>
          <w:rtl/>
          <w:lang w:bidi="ar-JO"/>
        </w:rPr>
        <w:t xml:space="preserve"> أي عقوبة</w:t>
      </w:r>
      <w:r w:rsidR="002D64F9">
        <w:rPr>
          <w:rFonts w:ascii="Traditional Arabic" w:hAnsi="Traditional Arabic" w:cs="Traditional Arabic" w:hint="cs"/>
          <w:sz w:val="36"/>
          <w:szCs w:val="36"/>
          <w:rtl/>
          <w:lang w:bidi="ar-JO"/>
        </w:rPr>
        <w:t xml:space="preserve"> غيرها قط</w:t>
      </w:r>
      <w:r>
        <w:rPr>
          <w:rFonts w:ascii="Traditional Arabic" w:hAnsi="Traditional Arabic" w:cs="Traditional Arabic" w:hint="cs"/>
          <w:sz w:val="36"/>
          <w:szCs w:val="36"/>
          <w:rtl/>
          <w:lang w:bidi="ar-JO"/>
        </w:rPr>
        <w:t xml:space="preserve">. </w:t>
      </w:r>
    </w:p>
    <w:p w14:paraId="04352709" w14:textId="2BCFF639" w:rsidR="00A65B4F" w:rsidRPr="00202AFF" w:rsidRDefault="00A65B4F" w:rsidP="00BC749E">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lang w:eastAsia="en-GB" w:bidi="ar-SY"/>
        </w:rPr>
        <w:t xml:space="preserve">ماذا قال النبي </w:t>
      </w:r>
      <w:r w:rsidRPr="00202AFF">
        <w:rPr>
          <w:rFonts w:ascii="Traditional Arabic" w:hAnsi="Traditional Arabic" w:cs="Traditional Arabic"/>
          <w:sz w:val="36"/>
          <w:szCs w:val="36"/>
          <w:lang w:eastAsia="en-GB" w:bidi="ar-SY"/>
        </w:rPr>
        <w:sym w:font="AGA Arabesque" w:char="F072"/>
      </w:r>
      <w:r w:rsidRPr="00202AFF">
        <w:rPr>
          <w:rFonts w:ascii="Traditional Arabic" w:hAnsi="Traditional Arabic" w:cs="Traditional Arabic" w:hint="cs"/>
          <w:sz w:val="36"/>
          <w:szCs w:val="36"/>
          <w:rtl/>
          <w:lang w:eastAsia="en-GB" w:bidi="ar-SY"/>
        </w:rPr>
        <w:t xml:space="preserve"> عن المرتد، ولنر بعد القرآن الكريم ماذا قال الإنسان المبارك الذي أُنزل عليه القرآن الكريم وكان مصداق القول "كان خُلقه القرآن" الذي قدم عمله ونموذجه وأسوته تنفيذا لأوامر القرآن الكريم، ولْنطَّلع ماذا قال هذا الوجود المقدس عن المرتد، فالحدث التالي في صحيح البخاري يحكم أنه لم يكن للمرتد أي حد شرعي لمجرد جريمة الارتداد، ونص هذا الحديث: </w:t>
      </w:r>
      <w:r w:rsidRPr="00202AFF">
        <w:rPr>
          <w:rFonts w:ascii="Traditional Arabic" w:hAnsi="Traditional Arabic" w:cs="Traditional Arabic"/>
          <w:sz w:val="36"/>
          <w:szCs w:val="36"/>
          <w:rtl/>
        </w:rPr>
        <w:t xml:space="preserve">عَنْ جَابِرِ بْنِ عَبْدِ اللَّهِ أَنَّ أَعْرَابِيًّا بَايَعَ رَسُولَ اللَّهِ صَلَّى اللَّهُ عَلَيْهِ وَسَلَّمَ عَلَى الْإِسْلَامِ فَأَصَابَ الْأَعْرَابِيَّ وَعْكٌ بِالْمَدِينَةِ فَجَاءَ الْأَعْرَابِيُّ إِلَى رَسُولِ اللَّهِ صَلَّى اللَّهُ عَلَيْهِ وَسَلَّمَ فَقَالَ يَا رَسُولَ اللَّهِ أَقِلْنِي بَيْعَتِي ثُمَّ جَاءَهُ فَقَالَ أَقِلْنِي بَيْعَتِي فَأَبَى </w:t>
      </w:r>
      <w:r w:rsidRPr="00202AFF">
        <w:rPr>
          <w:rFonts w:ascii="Traditional Arabic" w:hAnsi="Traditional Arabic" w:cs="Traditional Arabic" w:hint="cs"/>
          <w:sz w:val="36"/>
          <w:szCs w:val="36"/>
          <w:rtl/>
        </w:rPr>
        <w:t>ثلاث مرات</w:t>
      </w:r>
      <w:r w:rsidRPr="00202AFF">
        <w:rPr>
          <w:rFonts w:ascii="Traditional Arabic" w:hAnsi="Traditional Arabic" w:cs="Traditional Arabic"/>
          <w:sz w:val="36"/>
          <w:szCs w:val="36"/>
          <w:rtl/>
        </w:rPr>
        <w:t xml:space="preserve"> </w:t>
      </w:r>
      <w:r w:rsidRPr="00202AFF">
        <w:rPr>
          <w:rFonts w:ascii="Traditional Arabic" w:hAnsi="Traditional Arabic" w:cs="Traditional Arabic" w:hint="cs"/>
          <w:sz w:val="36"/>
          <w:szCs w:val="36"/>
          <w:rtl/>
        </w:rPr>
        <w:t xml:space="preserve">ولم يردّ عليه، </w:t>
      </w:r>
      <w:r w:rsidRPr="00202AFF">
        <w:rPr>
          <w:rFonts w:ascii="Traditional Arabic" w:hAnsi="Traditional Arabic" w:cs="Traditional Arabic"/>
          <w:sz w:val="36"/>
          <w:szCs w:val="36"/>
          <w:rtl/>
        </w:rPr>
        <w:t xml:space="preserve">فَخَرَجَ الْأَعْرَابِيُّ </w:t>
      </w:r>
      <w:r w:rsidRPr="00202AFF">
        <w:rPr>
          <w:rFonts w:ascii="Traditional Arabic" w:hAnsi="Traditional Arabic" w:cs="Traditional Arabic" w:hint="cs"/>
          <w:sz w:val="36"/>
          <w:szCs w:val="36"/>
          <w:rtl/>
        </w:rPr>
        <w:t xml:space="preserve">من المدينة </w:t>
      </w:r>
      <w:r w:rsidRPr="00202AFF">
        <w:rPr>
          <w:rFonts w:ascii="Traditional Arabic" w:hAnsi="Traditional Arabic" w:cs="Traditional Arabic"/>
          <w:sz w:val="36"/>
          <w:szCs w:val="36"/>
          <w:rtl/>
        </w:rPr>
        <w:t>فَقَالَ رَسُولُ اللَّهِ صَلَّى اللَّهُ عَلَيْهِ وَسَلَّمَ إِنَّمَا الْمَدِينَةُ كَالْكِيرِ تَنْفِي خَبَثَهَا وَيَنْصَعُ طِيبُهَا</w:t>
      </w:r>
      <w:r w:rsidRPr="00202AFF">
        <w:rPr>
          <w:rFonts w:ascii="Traditional Arabic" w:hAnsi="Traditional Arabic" w:cs="Traditional Arabic" w:hint="cs"/>
          <w:sz w:val="36"/>
          <w:szCs w:val="36"/>
          <w:rtl/>
        </w:rPr>
        <w:t xml:space="preserve">. </w:t>
      </w:r>
    </w:p>
    <w:p w14:paraId="06272E9C" w14:textId="6B2CAFEC" w:rsidR="00A65B4F" w:rsidRPr="00202AFF" w:rsidRDefault="00A65B4F" w:rsidP="00A65B4F">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 xml:space="preserve">لقد كتب حضرة مولانا شير علي </w:t>
      </w:r>
      <w:r w:rsidRPr="00202AFF">
        <w:rPr>
          <w:rFonts w:ascii="Traditional Arabic" w:hAnsi="Traditional Arabic" w:cs="Traditional Arabic"/>
          <w:sz w:val="36"/>
          <w:szCs w:val="36"/>
        </w:rPr>
        <w:sym w:font="AGA Arabesque" w:char="F074"/>
      </w:r>
      <w:r w:rsidRPr="00202AFF">
        <w:rPr>
          <w:rFonts w:ascii="Traditional Arabic" w:hAnsi="Traditional Arabic" w:cs="Traditional Arabic" w:hint="cs"/>
          <w:sz w:val="36"/>
          <w:szCs w:val="36"/>
          <w:rtl/>
        </w:rPr>
        <w:t xml:space="preserve"> في كتابه "قتل المرتد والإسلام" -الذي كان ألَّفه بإشراف سيدنا المصلح الموعود </w:t>
      </w:r>
      <w:r w:rsidRPr="00202AFF">
        <w:rPr>
          <w:rFonts w:ascii="Traditional Arabic" w:hAnsi="Traditional Arabic" w:cs="Traditional Arabic"/>
          <w:sz w:val="36"/>
          <w:szCs w:val="36"/>
        </w:rPr>
        <w:sym w:font="AGA Arabesque" w:char="F074"/>
      </w:r>
      <w:r w:rsidRPr="00202AFF">
        <w:rPr>
          <w:rFonts w:ascii="Traditional Arabic" w:hAnsi="Traditional Arabic" w:cs="Traditional Arabic" w:hint="cs"/>
          <w:sz w:val="36"/>
          <w:szCs w:val="36"/>
          <w:rtl/>
        </w:rPr>
        <w:t xml:space="preserve">- بعد إيراد هذا الحديث، إن مجيء ذلك الرجل إلى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مرارا أيضا يفصح أن </w:t>
      </w:r>
      <w:r w:rsidR="008E28BF">
        <w:rPr>
          <w:rFonts w:ascii="Traditional Arabic" w:hAnsi="Traditional Arabic" w:cs="Traditional Arabic" w:hint="cs"/>
          <w:sz w:val="36"/>
          <w:szCs w:val="36"/>
          <w:rtl/>
        </w:rPr>
        <w:t>لم يكن القتل عقوبة المرتد</w:t>
      </w:r>
      <w:r w:rsidRPr="00202AFF">
        <w:rPr>
          <w:rFonts w:ascii="Traditional Arabic" w:hAnsi="Traditional Arabic" w:cs="Traditional Arabic" w:hint="cs"/>
          <w:sz w:val="36"/>
          <w:szCs w:val="36"/>
          <w:rtl/>
        </w:rPr>
        <w:t>، وإلا ما كان ل</w:t>
      </w:r>
      <w:r w:rsidR="008E28BF">
        <w:rPr>
          <w:rFonts w:ascii="Traditional Arabic" w:hAnsi="Traditional Arabic" w:cs="Traditional Arabic" w:hint="cs"/>
          <w:sz w:val="36"/>
          <w:szCs w:val="36"/>
          <w:rtl/>
        </w:rPr>
        <w:t>لأعرابي</w:t>
      </w:r>
      <w:r w:rsidRPr="00202AFF">
        <w:rPr>
          <w:rFonts w:ascii="Traditional Arabic" w:hAnsi="Traditional Arabic" w:cs="Traditional Arabic" w:hint="cs"/>
          <w:sz w:val="36"/>
          <w:szCs w:val="36"/>
          <w:rtl/>
        </w:rPr>
        <w:t xml:space="preserve"> أن يأتي حضرتَه </w:t>
      </w:r>
      <w:r w:rsidR="008E28BF">
        <w:rPr>
          <w:rFonts w:ascii="Traditional Arabic" w:hAnsi="Traditional Arabic" w:cs="Traditional Arabic" w:hint="cs"/>
          <w:sz w:val="36"/>
          <w:szCs w:val="36"/>
        </w:rPr>
        <w:sym w:font="AGA Arabesque" w:char="F072"/>
      </w:r>
      <w:r w:rsidR="008E28B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بل لحاول الانسلال دون أن يخبر أحدا ودون أن يكشف لأحد أنه يريد الارتداد. يقال لنا أن القتل جُعل عقوبةَ الارتداد في الشرع الإسلامي لمنع الارتداد، والقصد منها إكراه </w:t>
      </w:r>
      <w:r w:rsidR="008E28BF">
        <w:rPr>
          <w:rFonts w:ascii="Traditional Arabic" w:hAnsi="Traditional Arabic" w:cs="Traditional Arabic" w:hint="cs"/>
          <w:sz w:val="36"/>
          <w:szCs w:val="36"/>
          <w:rtl/>
        </w:rPr>
        <w:t>المسلمين</w:t>
      </w:r>
      <w:r w:rsidR="008E28BF"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أن يبقوا مسلمين، وإذا كان ذلك صحيحا فلماذا لم يحذِّر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هذا الرجل الذي أتاه مرة بعد أخرى، ولماذا لم يقل له: انتبه إن عقوبة الارتداد في الإسلام هي القتل، إذا ارتددتَ فسوف تُقتَل. ثم لما كان أبدى ارتداده مرارا وكان يُخشى أن يخرج مرتدًّا فلماذا لم يعيَّن عليه حرس لكي يقبض</w:t>
      </w:r>
      <w:r w:rsidR="00884F67">
        <w:rPr>
          <w:rFonts w:ascii="Traditional Arabic" w:hAnsi="Traditional Arabic" w:cs="Traditional Arabic" w:hint="cs"/>
          <w:sz w:val="36"/>
          <w:szCs w:val="36"/>
          <w:rtl/>
        </w:rPr>
        <w:t>وا</w:t>
      </w:r>
      <w:r w:rsidRPr="00202AFF">
        <w:rPr>
          <w:rFonts w:ascii="Traditional Arabic" w:hAnsi="Traditional Arabic" w:cs="Traditional Arabic" w:hint="cs"/>
          <w:sz w:val="36"/>
          <w:szCs w:val="36"/>
          <w:rtl/>
        </w:rPr>
        <w:t xml:space="preserve"> عليه أثناء خروجه مرتدا، وينفَّذ </w:t>
      </w:r>
      <w:r w:rsidR="00884F67">
        <w:rPr>
          <w:rFonts w:ascii="Traditional Arabic" w:hAnsi="Traditional Arabic" w:cs="Traditional Arabic" w:hint="cs"/>
          <w:sz w:val="36"/>
          <w:szCs w:val="36"/>
          <w:rtl/>
        </w:rPr>
        <w:t>فيه</w:t>
      </w:r>
      <w:r w:rsidR="00884F67"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الحد الشرعي</w:t>
      </w:r>
      <w:r w:rsidR="00884F67">
        <w:rPr>
          <w:rFonts w:ascii="Traditional Arabic" w:hAnsi="Traditional Arabic" w:cs="Traditional Arabic" w:hint="cs"/>
          <w:sz w:val="36"/>
          <w:szCs w:val="36"/>
          <w:rtl/>
        </w:rPr>
        <w:t>؟</w:t>
      </w:r>
      <w:r w:rsidR="00884F67"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ولماذا لم يقل له الصحابة يا رجل، إذا كنت تحب سلامة نفسك فلا تنطق بالارتداد لأن القانون الساري في هذه المدينة أن الذي يُسلم ثم يرتد يُقتل فورا. فإبداء ذلك الأعرابي رغبته في الارتداد وذهابه إلى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مرارا وامتناع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عن تحذيره من عاقبة الارتداد وعدم تحريضه الصحابةَ على قتله وخروجه </w:t>
      </w:r>
      <w:r w:rsidRPr="00202AFF">
        <w:rPr>
          <w:rFonts w:ascii="Traditional Arabic" w:hAnsi="Traditional Arabic" w:cs="Traditional Arabic" w:hint="cs"/>
          <w:sz w:val="36"/>
          <w:szCs w:val="36"/>
          <w:rtl/>
        </w:rPr>
        <w:lastRenderedPageBreak/>
        <w:t xml:space="preserve">أخيرا من المدينة دون أن يتعرض له أحد، فكل هذه الأمور تشهد بجلاء أنه لم يكن في الإسلام أي حد شرعي للمرتد. ثم إن إظهار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نوعا من الفرحة على خروجه وقوله </w:t>
      </w:r>
      <w:r w:rsidRPr="00202AFF">
        <w:rPr>
          <w:rFonts w:ascii="Traditional Arabic" w:hAnsi="Traditional Arabic" w:cs="Traditional Arabic"/>
          <w:sz w:val="36"/>
          <w:szCs w:val="36"/>
          <w:rtl/>
        </w:rPr>
        <w:t>إِنَّمَا الْمَدِينَةُ كَالْكِيرِ تَنْفِي خَبَثَهَا وَيَنْصَعُ طِيبُهَا</w:t>
      </w:r>
      <w:r w:rsidRPr="00202AFF">
        <w:rPr>
          <w:rFonts w:ascii="Traditional Arabic" w:hAnsi="Traditional Arabic" w:cs="Traditional Arabic" w:hint="cs"/>
          <w:sz w:val="36"/>
          <w:szCs w:val="36"/>
          <w:rtl/>
        </w:rPr>
        <w:t xml:space="preserve">، يُفصح بجلاء أنه كان يعارض فكرة إبقاء أحد على الإسلام جبرا، واتخاذ وسائل الإكراه لمنع الناس عن الارتداد، بل على عكس ذلك عندما كان ينفصل أي خبيث عن جماعة المسلمين، لم يكن حضرته </w:t>
      </w:r>
      <w:r w:rsidR="00884F67">
        <w:rPr>
          <w:rFonts w:ascii="Traditional Arabic" w:hAnsi="Traditional Arabic" w:cs="Traditional Arabic" w:hint="cs"/>
          <w:sz w:val="36"/>
          <w:szCs w:val="36"/>
        </w:rPr>
        <w:sym w:font="AGA Arabesque" w:char="F072"/>
      </w:r>
      <w:r w:rsidR="00884F67">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ينزعج، ولم يكن يسعى لإبقائه في المسلمين عنوة ضد رغبته، بل كان خروج مثل هذا الرجل مصداق المثل القائل "كلما قلَّت الأعشاب صار العالم نظيفا". فلو كان من مبادئه أن يبقي في الإسلام بكل طريقة ممكنة من أسلم، وإذا رفض فيقتله، لكي يكون عبرة للآخرين، لكان يجب أن يبدي غضبه على انسلال ذلك الأعرابي ويعاتب الصحابة على أنهم لماذا سمحوا له بالانسلال ولماذا لم يُلقوا عليه القبض ولماذا لم يهدِّدوه بالقتل. وكان يجب أن يأمر الصحابة أن يبحثوا عن ذلك الخبيث ويُحضروه ليُقتل. لكنه لم يفعل ذلك بل قد أعرب بتعبير آخر أن خروجه كان جيدا، إذ لم يكن يجدر بالعيش في المسلمين، ففَصَله الله بيده عنهم. باختصار إن مثال ذلك الأعرابي يُثبت بشكل حاسم ومؤكد أنه لم يكن في الإسلام أي عقوبة شرعية للارتداد، ولم يكن في المسلمين قطعا قاعدة أن يقتلوا كل مرتد لمجرد ارتداده. </w:t>
      </w:r>
    </w:p>
    <w:p w14:paraId="2833BBD7" w14:textId="77777777" w:rsidR="00A65B4F" w:rsidRPr="00202AFF" w:rsidRDefault="00A65B4F" w:rsidP="00A65B4F">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 xml:space="preserve">والبرهان الثاني على أنه لم يكن أي حد شرعي للمرتد تلك الشروط التي أبرم بها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الصلح مع مشركي مكة في الحديبية، فقد ورد في حديث صلح الحديبية المروي عن البراء بن عازب أن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عقد الصلح مع المشركين يوم الحديبية على ثلاثة أمور أولها أنه إذا أسلم أحد المشركين ووصل إلى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فعليه أن يعيده إلى المشركين، والشرط الثاني أنه إذا ارتد أي مسلم وجاء إلى المشركين فلن يعيدوه إلى حضرته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ومن هذا الشرط الثاني للصلح يتبين بوضوح أنه لم يكن أي حد شرعي للمرتد، لأنه لو كان عقوبة المرتد في شريعة الإسلام أن يُقتل لما قبِل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شرط المشركين بخصوص الحد الشرعي. وإضافة إلى هذا هناك أحداث عدة توضِّح جيدا أن بعض الناس ارتدوا في حياة النبي </w:t>
      </w:r>
      <w:r w:rsidRPr="00202AFF">
        <w:rPr>
          <w:rFonts w:ascii="Traditional Arabic" w:hAnsi="Traditional Arabic" w:cs="Traditional Arabic"/>
          <w:sz w:val="36"/>
          <w:szCs w:val="36"/>
        </w:rPr>
        <w:sym w:font="AGA Arabesque" w:char="F072"/>
      </w:r>
      <w:r w:rsidRPr="00202AFF">
        <w:rPr>
          <w:rFonts w:ascii="Traditional Arabic" w:hAnsi="Traditional Arabic" w:cs="Traditional Arabic" w:hint="cs"/>
          <w:sz w:val="36"/>
          <w:szCs w:val="36"/>
          <w:rtl/>
        </w:rPr>
        <w:t xml:space="preserve"> ولم يتعرض لهم لمجرد ارتدادهم ما لم يرتكبوا الأفعال الشنيعة كالمحاربة والتمرد.                            </w:t>
      </w:r>
    </w:p>
    <w:p w14:paraId="63B9DE2D" w14:textId="10155CF2" w:rsidR="00A65B4F" w:rsidRPr="00202AFF" w:rsidRDefault="00A65B4F" w:rsidP="00A65B4F">
      <w:pPr>
        <w:autoSpaceDE w:val="0"/>
        <w:autoSpaceDN w:val="0"/>
        <w:bidi/>
        <w:adjustRightInd w:val="0"/>
        <w:spacing w:after="0" w:line="240" w:lineRule="auto"/>
        <w:jc w:val="both"/>
        <w:rPr>
          <w:rFonts w:ascii="Traditional Arabic" w:hAnsi="Traditional Arabic" w:cs="Traditional Arabic"/>
          <w:sz w:val="36"/>
          <w:szCs w:val="36"/>
          <w:lang w:eastAsia="en-GB"/>
        </w:rPr>
      </w:pPr>
      <w:r w:rsidRPr="00202AFF">
        <w:rPr>
          <w:rFonts w:ascii="Traditional Arabic" w:hAnsi="Traditional Arabic" w:cs="Traditional Arabic" w:hint="cs"/>
          <w:sz w:val="36"/>
          <w:szCs w:val="36"/>
          <w:rtl/>
          <w:lang w:eastAsia="en-GB"/>
        </w:rPr>
        <w:t xml:space="preserve">لقد فسر سيدنا المصلح الموعود </w:t>
      </w:r>
      <w:r w:rsidRPr="00202AFF">
        <w:rPr>
          <w:rFonts w:ascii="Traditional Arabic" w:hAnsi="Traditional Arabic" w:cs="Traditional Arabic"/>
          <w:sz w:val="36"/>
          <w:szCs w:val="36"/>
          <w:lang w:eastAsia="en-GB"/>
        </w:rPr>
        <w:sym w:font="AGA Arabesque" w:char="F074"/>
      </w:r>
      <w:r w:rsidRPr="00202AFF">
        <w:rPr>
          <w:rFonts w:ascii="Traditional Arabic" w:hAnsi="Traditional Arabic" w:cs="Traditional Arabic" w:hint="cs"/>
          <w:sz w:val="36"/>
          <w:szCs w:val="36"/>
          <w:rtl/>
          <w:lang w:eastAsia="en-GB"/>
        </w:rPr>
        <w:t xml:space="preserve"> هذه المسألة أكثر من</w:t>
      </w:r>
      <w:r w:rsidR="00884F67">
        <w:rPr>
          <w:rFonts w:ascii="Traditional Arabic" w:hAnsi="Traditional Arabic" w:cs="Traditional Arabic" w:hint="cs"/>
          <w:sz w:val="36"/>
          <w:szCs w:val="36"/>
          <w:rtl/>
          <w:lang w:eastAsia="en-GB"/>
        </w:rPr>
        <w:t xml:space="preserve"> خلال</w:t>
      </w:r>
      <w:r w:rsidRPr="00202AFF">
        <w:rPr>
          <w:rFonts w:ascii="Traditional Arabic" w:hAnsi="Traditional Arabic" w:cs="Traditional Arabic" w:hint="cs"/>
          <w:sz w:val="36"/>
          <w:szCs w:val="36"/>
          <w:rtl/>
          <w:lang w:eastAsia="en-GB"/>
        </w:rPr>
        <w:t xml:space="preserve"> آية أخرى فقال:</w:t>
      </w:r>
    </w:p>
    <w:p w14:paraId="6C8D5197" w14:textId="77777777" w:rsidR="00A65B4F" w:rsidRPr="00202AFF" w:rsidRDefault="00A65B4F" w:rsidP="00A65B4F">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sz w:val="36"/>
          <w:szCs w:val="36"/>
          <w:rtl/>
        </w:rPr>
        <w:t xml:space="preserve">أما قوله تعالى: </w:t>
      </w:r>
      <w:r w:rsidRPr="00202AFF">
        <w:rPr>
          <w:rFonts w:ascii="Traditional Arabic" w:hAnsi="Traditional Arabic" w:cs="Traditional Arabic"/>
          <w:sz w:val="36"/>
          <w:szCs w:val="36"/>
        </w:rPr>
        <w:sym w:font="AGA Arabesque" w:char="F05D"/>
      </w:r>
      <w:r w:rsidRPr="00202AFF">
        <w:rPr>
          <w:rFonts w:ascii="Traditional Arabic" w:hAnsi="Traditional Arabic" w:cs="Traditional Arabic"/>
          <w:sz w:val="36"/>
          <w:szCs w:val="36"/>
          <w:rtl/>
        </w:rPr>
        <w:t>وَمَا عَلَى الرَّسُولِ إِلا الْبَلاغُ الْمُبِينُ</w:t>
      </w:r>
      <w:r w:rsidRPr="00202AFF">
        <w:rPr>
          <w:rFonts w:ascii="Traditional Arabic" w:hAnsi="Traditional Arabic" w:cs="Traditional Arabic"/>
          <w:sz w:val="36"/>
          <w:szCs w:val="36"/>
        </w:rPr>
        <w:sym w:font="AGA Arabesque" w:char="F05B"/>
      </w:r>
      <w:r w:rsidRPr="00202AFF">
        <w:rPr>
          <w:rFonts w:ascii="Traditional Arabic" w:hAnsi="Traditional Arabic" w:cs="Traditional Arabic"/>
          <w:sz w:val="36"/>
          <w:szCs w:val="36"/>
          <w:rtl/>
        </w:rPr>
        <w:t xml:space="preserve"> فقد بيّن فيه أن الدعوة والتبليغ هي السنّة القديمة للرسل لا استخدام السيف، وقد اتبع إبراهيم أيضًا هذه السنة نفسها؛ كما قال الله تعالى لأهل عصره أيضًا</w:t>
      </w:r>
      <w:r w:rsidRPr="00202AFF">
        <w:rPr>
          <w:rFonts w:ascii="Traditional Arabic" w:hAnsi="Traditional Arabic" w:cs="Traditional Arabic" w:hint="cs"/>
          <w:sz w:val="36"/>
          <w:szCs w:val="36"/>
          <w:rtl/>
        </w:rPr>
        <w:t>:</w:t>
      </w:r>
      <w:r w:rsidRPr="00202AFF">
        <w:rPr>
          <w:rFonts w:ascii="Traditional Arabic" w:hAnsi="Traditional Arabic" w:cs="Traditional Arabic"/>
          <w:sz w:val="36"/>
          <w:szCs w:val="36"/>
          <w:rtl/>
        </w:rPr>
        <w:t xml:space="preserve"> ليس على رسولنا إلا تبليغ رسالتنا لا إكراه الناس على قبولها بحد السيف. </w:t>
      </w:r>
      <w:r w:rsidRPr="00202AFF">
        <w:rPr>
          <w:rFonts w:ascii="Traditional Arabic" w:hAnsi="Traditional Arabic" w:cs="Traditional Arabic" w:hint="cs"/>
          <w:sz w:val="36"/>
          <w:szCs w:val="36"/>
          <w:rtl/>
        </w:rPr>
        <w:t>و</w:t>
      </w:r>
      <w:r w:rsidRPr="00202AFF">
        <w:rPr>
          <w:rFonts w:ascii="Traditional Arabic" w:hAnsi="Traditional Arabic" w:cs="Traditional Arabic"/>
          <w:sz w:val="36"/>
          <w:szCs w:val="36"/>
          <w:rtl/>
        </w:rPr>
        <w:t xml:space="preserve">هذا هو ملخص </w:t>
      </w:r>
      <w:r w:rsidRPr="00202AFF">
        <w:rPr>
          <w:rFonts w:ascii="Traditional Arabic" w:hAnsi="Traditional Arabic" w:cs="Traditional Arabic"/>
          <w:sz w:val="36"/>
          <w:szCs w:val="36"/>
          <w:rtl/>
        </w:rPr>
        <w:lastRenderedPageBreak/>
        <w:t>القرآن كله</w:t>
      </w:r>
      <w:r w:rsidRPr="00202AFF">
        <w:rPr>
          <w:rFonts w:ascii="Traditional Arabic" w:hAnsi="Traditional Arabic" w:cs="Traditional Arabic" w:hint="cs"/>
          <w:sz w:val="36"/>
          <w:szCs w:val="36"/>
          <w:rtl/>
        </w:rPr>
        <w:t>،</w:t>
      </w:r>
      <w:r w:rsidRPr="00202AFF">
        <w:rPr>
          <w:rFonts w:ascii="Traditional Arabic" w:hAnsi="Traditional Arabic" w:cs="Traditional Arabic"/>
          <w:sz w:val="36"/>
          <w:szCs w:val="36"/>
          <w:rtl/>
        </w:rPr>
        <w:t xml:space="preserve"> أي ليس على </w:t>
      </w:r>
      <w:r w:rsidRPr="00202AFF">
        <w:rPr>
          <w:rFonts w:ascii="Traditional Arabic" w:hAnsi="Traditional Arabic" w:cs="Traditional Arabic" w:hint="cs"/>
          <w:sz w:val="36"/>
          <w:szCs w:val="36"/>
          <w:rtl/>
        </w:rPr>
        <w:t>رجال</w:t>
      </w:r>
      <w:r w:rsidRPr="00202AFF">
        <w:rPr>
          <w:rFonts w:ascii="Traditional Arabic" w:hAnsi="Traditional Arabic" w:cs="Traditional Arabic"/>
          <w:sz w:val="36"/>
          <w:szCs w:val="36"/>
          <w:rtl/>
        </w:rPr>
        <w:t xml:space="preserve"> </w:t>
      </w:r>
      <w:r w:rsidRPr="00202AFF">
        <w:rPr>
          <w:rFonts w:ascii="Traditional Arabic" w:hAnsi="Traditional Arabic" w:cs="Traditional Arabic" w:hint="cs"/>
          <w:sz w:val="36"/>
          <w:szCs w:val="36"/>
          <w:rtl/>
        </w:rPr>
        <w:t>ال</w:t>
      </w:r>
      <w:r w:rsidRPr="00202AFF">
        <w:rPr>
          <w:rFonts w:ascii="Traditional Arabic" w:hAnsi="Traditional Arabic" w:cs="Traditional Arabic"/>
          <w:sz w:val="36"/>
          <w:szCs w:val="36"/>
          <w:rtl/>
        </w:rPr>
        <w:t>دين إلا إقناع الناس بالدليل، أما إكراههم بالقوة فلا يجوز ل</w:t>
      </w:r>
      <w:r w:rsidRPr="00202AFF">
        <w:rPr>
          <w:rFonts w:ascii="Traditional Arabic" w:hAnsi="Traditional Arabic" w:cs="Traditional Arabic" w:hint="cs"/>
          <w:sz w:val="36"/>
          <w:szCs w:val="36"/>
          <w:rtl/>
        </w:rPr>
        <w:t>رجال الدين</w:t>
      </w:r>
      <w:r w:rsidRPr="00202AFF">
        <w:rPr>
          <w:rFonts w:ascii="Traditional Arabic" w:hAnsi="Traditional Arabic" w:cs="Traditional Arabic"/>
          <w:sz w:val="36"/>
          <w:szCs w:val="36"/>
          <w:rtl/>
        </w:rPr>
        <w:t xml:space="preserve"> أبدًا. ولكن المؤسف أن الدنيا لم تعِ هذا الأمر حتى اليوم، </w:t>
      </w:r>
      <w:r w:rsidRPr="00202AFF">
        <w:rPr>
          <w:rFonts w:ascii="Traditional Arabic" w:hAnsi="Traditional Arabic" w:cs="Traditional Arabic" w:hint="cs"/>
          <w:sz w:val="36"/>
          <w:szCs w:val="36"/>
          <w:rtl/>
        </w:rPr>
        <w:t xml:space="preserve">بل المسلمون هم أنفسهم يجيزون قتل المرتد. </w:t>
      </w:r>
    </w:p>
    <w:p w14:paraId="0480079E" w14:textId="0F4F3721" w:rsidR="00A65B4F" w:rsidRPr="00202AFF" w:rsidRDefault="00A65B4F" w:rsidP="00A65B4F">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sz w:val="36"/>
          <w:szCs w:val="36"/>
          <w:rtl/>
        </w:rPr>
        <w:t>مع أن الواقع أن كل إنسان يعتبر عقيدته حقًا بغض النظر عما إذا كانت حقًا في الواقع أم لا، شأن المسلم الذي يعتبر دينه حقًّا. لا شك أن المسيحية ديانة باطلة، ولكن السؤال الذي يفرض نفسه هو: كيف ينظر معظم المسيحيين إلى المسيحية؟ لا جرم أنهم يعتبرونها دينًا حقًّا. كذلك لا غرو أن الهندوسية دين باطل، ولكن السؤال الذي يفرض نفسه هو: كيف ينظر إليها أكثرية الهندوس؟ لا شك أنهم يعتبرونها دينًا حقًا. ولا شك أن الديانة اليهودية باطلة، ولكن السؤال الذي يفرض نفسه هو: ماذا يعتبرها معظم اليهود؟ والجواب أنهم يعتبرونها دينًا حقًّا.</w:t>
      </w:r>
    </w:p>
    <w:p w14:paraId="3EB0F252" w14:textId="2C65D36B" w:rsidR="00A65B4F" w:rsidRPr="00202AFF" w:rsidRDefault="00A65B4F" w:rsidP="00A65B4F">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sz w:val="36"/>
          <w:szCs w:val="36"/>
          <w:rtl/>
        </w:rPr>
        <w:t xml:space="preserve">فإذا جاز قتل مسيحي بناءً على رأي مسلِم بأن دينه حق ودين المسيحي باطل، فلماذا لا يُمنح المسيحي حق قتل مسلم بناء على المنطق نفسه؟ ولماذا لا يجوز للهندوسي أن يُدخل الآخرين في ديانته قهرًا أو يقتلهم؟ ولماذا لا يُمنح أتباع الديانة الكونفوشيوسية في الصين حق إكراه الآخرين على اعتناقها؟ ولماذا لا يحق للمسيحيين في الفلبين التي يوجد فيها اليوم نحو عشرين ألف مسلم </w:t>
      </w:r>
      <w:r w:rsidRPr="00202AFF">
        <w:rPr>
          <w:rFonts w:ascii="Traditional Arabic" w:hAnsi="Traditional Arabic" w:cs="Traditional Arabic" w:hint="cs"/>
          <w:sz w:val="36"/>
          <w:szCs w:val="36"/>
          <w:rtl/>
        </w:rPr>
        <w:t xml:space="preserve">(وهذا في ذلك العصر أما الآن فعددهم أكبر من ذلك) </w:t>
      </w:r>
      <w:r w:rsidRPr="00202AFF">
        <w:rPr>
          <w:rFonts w:ascii="Traditional Arabic" w:hAnsi="Traditional Arabic" w:cs="Traditional Arabic"/>
          <w:sz w:val="36"/>
          <w:szCs w:val="36"/>
          <w:rtl/>
        </w:rPr>
        <w:t xml:space="preserve">أن يقوموا بتنصيرهم جبرًا؟ ولماذا لا يحق لأمريكا أن تُدخل مواطنيها المسلمين في المسيحية بالقوة؟ ولماذا لا يحق لروسيا أن يجعلوا المسلمين كلهم بالإكراه مسيحيين أو </w:t>
      </w:r>
      <w:r w:rsidR="00A96AAF">
        <w:rPr>
          <w:rFonts w:ascii="Traditional Arabic" w:hAnsi="Traditional Arabic" w:cs="Traditional Arabic" w:hint="cs"/>
          <w:sz w:val="36"/>
          <w:szCs w:val="36"/>
          <w:rtl/>
        </w:rPr>
        <w:t>شيوعيين</w:t>
      </w:r>
      <w:r w:rsidRPr="00202AFF">
        <w:rPr>
          <w:rFonts w:ascii="Traditional Arabic" w:hAnsi="Traditional Arabic" w:cs="Traditional Arabic"/>
          <w:sz w:val="36"/>
          <w:szCs w:val="36"/>
          <w:rtl/>
        </w:rPr>
        <w:t xml:space="preserve">؟ إذا كان يحق للمسلمين إكراه الآخرين على قبول عقيدتهم فيجب أن يتمتع الآخرون أيضًا بهذا الحق عقلاً ومنطقًا. ولكن هل يمكن أن تنعم الدنيا بالسلام إذا مُنح هذا الحق للجميع؟! هل تستطيع أن تقول لابنك أو لزوجتك بأنه يحق للمسيحيين أن يُنصّروا المسلمين قهرًا، ويحق للمسلمين أن يُدخلوا المسيحيين في الإسلام قسرًا، ويحق للإيرانيين أن يدخلوا الأحناف كلهم في الشيعة بالقوة، ويحق للأحناف أن يُدخلوا الشيعة في أهل السنة قسرًا؟! </w:t>
      </w:r>
      <w:r w:rsidRPr="00202AFF">
        <w:rPr>
          <w:rFonts w:ascii="Traditional Arabic" w:hAnsi="Traditional Arabic" w:cs="Traditional Arabic" w:hint="cs"/>
          <w:sz w:val="36"/>
          <w:szCs w:val="36"/>
          <w:rtl/>
        </w:rPr>
        <w:t>باختصار</w:t>
      </w:r>
      <w:r w:rsidRPr="00202AFF">
        <w:rPr>
          <w:rFonts w:ascii="Traditional Arabic" w:hAnsi="Traditional Arabic" w:cs="Traditional Arabic"/>
          <w:sz w:val="36"/>
          <w:szCs w:val="36"/>
          <w:rtl/>
        </w:rPr>
        <w:t xml:space="preserve"> </w:t>
      </w:r>
      <w:r w:rsidRPr="00202AFF">
        <w:rPr>
          <w:rFonts w:ascii="Traditional Arabic" w:hAnsi="Traditional Arabic" w:cs="Traditional Arabic" w:hint="cs"/>
          <w:sz w:val="36"/>
          <w:szCs w:val="36"/>
          <w:rtl/>
        </w:rPr>
        <w:t>إ</w:t>
      </w:r>
      <w:r w:rsidRPr="00202AFF">
        <w:rPr>
          <w:rFonts w:ascii="Traditional Arabic" w:hAnsi="Traditional Arabic" w:cs="Traditional Arabic"/>
          <w:sz w:val="36"/>
          <w:szCs w:val="36"/>
          <w:rtl/>
        </w:rPr>
        <w:t>ن هذا الأمر مناف للعقل والمنطق بحيث ل</w:t>
      </w:r>
      <w:r w:rsidRPr="00202AFF">
        <w:rPr>
          <w:rFonts w:ascii="Traditional Arabic" w:hAnsi="Traditional Arabic" w:cs="Traditional Arabic" w:hint="cs"/>
          <w:sz w:val="36"/>
          <w:szCs w:val="36"/>
          <w:rtl/>
        </w:rPr>
        <w:t>ا يستطيع</w:t>
      </w:r>
      <w:r w:rsidRPr="00202AFF">
        <w:rPr>
          <w:rFonts w:ascii="Traditional Arabic" w:hAnsi="Traditional Arabic" w:cs="Traditional Arabic"/>
          <w:sz w:val="36"/>
          <w:szCs w:val="36"/>
          <w:rtl/>
        </w:rPr>
        <w:t xml:space="preserve"> </w:t>
      </w:r>
      <w:r w:rsidRPr="00202AFF">
        <w:rPr>
          <w:rFonts w:ascii="Traditional Arabic" w:hAnsi="Traditional Arabic" w:cs="Traditional Arabic" w:hint="cs"/>
          <w:sz w:val="36"/>
          <w:szCs w:val="36"/>
          <w:rtl/>
        </w:rPr>
        <w:t xml:space="preserve">أن </w:t>
      </w:r>
      <w:r w:rsidRPr="00202AFF">
        <w:rPr>
          <w:rFonts w:ascii="Traditional Arabic" w:hAnsi="Traditional Arabic" w:cs="Traditional Arabic"/>
          <w:sz w:val="36"/>
          <w:szCs w:val="36"/>
          <w:rtl/>
        </w:rPr>
        <w:t>يقبله أي إنسان أبدًا.</w:t>
      </w:r>
    </w:p>
    <w:p w14:paraId="254CF6ED" w14:textId="77777777" w:rsidR="00A65B4F" w:rsidRPr="00202AFF" w:rsidRDefault="00A65B4F" w:rsidP="00A65B4F">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sz w:val="36"/>
          <w:szCs w:val="36"/>
          <w:rtl/>
        </w:rPr>
        <w:t xml:space="preserve">كلما رفض أقوام الأنبياء هداية الله في الماضي قالوا لهم: </w:t>
      </w:r>
      <w:r w:rsidRPr="00202AFF">
        <w:rPr>
          <w:rFonts w:ascii="Traditional Arabic" w:hAnsi="Traditional Arabic" w:cs="Traditional Arabic"/>
          <w:sz w:val="36"/>
          <w:szCs w:val="36"/>
        </w:rPr>
        <w:sym w:font="AGA Arabesque" w:char="F05D"/>
      </w:r>
      <w:r w:rsidRPr="00202AFF">
        <w:rPr>
          <w:rFonts w:ascii="Traditional Arabic" w:hAnsi="Traditional Arabic" w:cs="Traditional Arabic"/>
          <w:sz w:val="36"/>
          <w:szCs w:val="36"/>
          <w:rtl/>
        </w:rPr>
        <w:t>أَنُلْزِمُكُمُوهَا وَأَنْتُمْ لَهَا كَارِهُونَ</w:t>
      </w:r>
      <w:r w:rsidRPr="00202AFF">
        <w:rPr>
          <w:rFonts w:ascii="Traditional Arabic" w:hAnsi="Traditional Arabic" w:cs="Traditional Arabic"/>
          <w:sz w:val="36"/>
          <w:szCs w:val="36"/>
        </w:rPr>
        <w:sym w:font="AGA Arabesque" w:char="F05B"/>
      </w:r>
      <w:r w:rsidRPr="00202AFF">
        <w:rPr>
          <w:rFonts w:ascii="Traditional Arabic" w:hAnsi="Traditional Arabic" w:cs="Traditional Arabic"/>
          <w:sz w:val="36"/>
          <w:szCs w:val="36"/>
          <w:rtl/>
        </w:rPr>
        <w:t xml:space="preserve"> (هود:29). أي إذا كنتم لا تريدون أن تهتدوا عن طيب نفس فلن نُكرهكم على الهدى قسرًا. ولكن المؤسف أنه يوجد في هذا العصر بين المسلمين من يُنكر هذا المبدأ.</w:t>
      </w:r>
      <w:r w:rsidRPr="00202AFF">
        <w:rPr>
          <w:rFonts w:ascii="Traditional Arabic" w:hAnsi="Traditional Arabic" w:cs="Traditional Arabic" w:hint="cs"/>
          <w:sz w:val="36"/>
          <w:szCs w:val="36"/>
          <w:rtl/>
        </w:rPr>
        <w:t xml:space="preserve"> ونلاحظ أن غالبية المسلمين في العصر الراهن تقول ذلك حصرا.</w:t>
      </w:r>
      <w:r w:rsidRPr="00202AFF">
        <w:rPr>
          <w:rFonts w:ascii="Traditional Arabic" w:hAnsi="Traditional Arabic" w:cs="Traditional Arabic"/>
          <w:sz w:val="36"/>
          <w:szCs w:val="36"/>
          <w:rtl/>
        </w:rPr>
        <w:t xml:space="preserve"> والحق أن الدنيا لو فهمتْ هذه القضية لانتهت عمليات الاضطهاد الديني </w:t>
      </w:r>
      <w:r w:rsidRPr="00202AFF">
        <w:rPr>
          <w:rFonts w:ascii="Traditional Arabic" w:hAnsi="Traditional Arabic" w:cs="Traditional Arabic"/>
          <w:sz w:val="36"/>
          <w:szCs w:val="36"/>
          <w:rtl/>
        </w:rPr>
        <w:lastRenderedPageBreak/>
        <w:t>والسياسي، ولم يفرض الناس عقيدتهم على الآخرين قسرًا ولم تفرض الدول نظامها السياسي على الدول الأخرى بالقوة.</w:t>
      </w:r>
    </w:p>
    <w:p w14:paraId="7D5B55E7" w14:textId="0078BEDF" w:rsidR="00A65B4F" w:rsidRPr="0030507E" w:rsidRDefault="00BC749E" w:rsidP="00C818E7">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يقول سيدنا المسي</w:t>
      </w:r>
      <w:r w:rsidR="00A65B4F" w:rsidRPr="0030507E">
        <w:rPr>
          <w:rFonts w:ascii="Traditional Arabic" w:hAnsi="Traditional Arabic" w:cs="Traditional Arabic" w:hint="cs"/>
          <w:sz w:val="36"/>
          <w:szCs w:val="36"/>
          <w:rtl/>
        </w:rPr>
        <w:t xml:space="preserve">ح الموعود </w:t>
      </w:r>
      <w:r w:rsidR="00A65B4F">
        <w:rPr>
          <w:rFonts w:ascii="Traditional Arabic" w:hAnsi="Traditional Arabic" w:cs="Traditional Arabic" w:hint="cs"/>
          <w:sz w:val="36"/>
          <w:szCs w:val="36"/>
        </w:rPr>
        <w:sym w:font="AGA Arabesque" w:char="F075"/>
      </w:r>
      <w:r w:rsidR="00A65B4F" w:rsidRPr="0030507E">
        <w:rPr>
          <w:rFonts w:ascii="Traditional Arabic" w:hAnsi="Traditional Arabic" w:cs="Traditional Arabic" w:hint="cs"/>
          <w:sz w:val="36"/>
          <w:szCs w:val="36"/>
          <w:rtl/>
        </w:rPr>
        <w:t>:</w:t>
      </w:r>
    </w:p>
    <w:p w14:paraId="33FB735C" w14:textId="2F73D043"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 xml:space="preserve">لا أعرف من أين ومِمّن سمع معارضونا أن الإسلام انتشر بقوة السيف؟! يقول الله في القرآن الكريم: </w:t>
      </w:r>
      <w:r w:rsidRPr="0030507E">
        <w:rPr>
          <w:rFonts w:ascii="Traditional Arabic" w:hAnsi="Traditional Arabic" w:cs="Traditional Arabic"/>
          <w:sz w:val="36"/>
          <w:szCs w:val="36"/>
        </w:rPr>
        <w:sym w:font="AGA Arabesque" w:char="F05D"/>
      </w:r>
      <w:r w:rsidRPr="0030507E">
        <w:rPr>
          <w:rFonts w:ascii="Traditional Arabic" w:hAnsi="Traditional Arabic" w:cs="Traditional Arabic" w:hint="cs"/>
          <w:sz w:val="36"/>
          <w:szCs w:val="36"/>
          <w:rtl/>
        </w:rPr>
        <w:t>لا إِكْرَاهَ فِي الدِّينِ</w:t>
      </w:r>
      <w:r w:rsidRPr="0030507E">
        <w:rPr>
          <w:rFonts w:ascii="Traditional Arabic" w:hAnsi="Traditional Arabic" w:cs="Traditional Arabic"/>
          <w:sz w:val="36"/>
          <w:szCs w:val="36"/>
        </w:rPr>
        <w:sym w:font="AGA Arabesque" w:char="F05B"/>
      </w:r>
      <w:r w:rsidRPr="0030507E">
        <w:rPr>
          <w:rFonts w:ascii="Traditional Arabic" w:hAnsi="Traditional Arabic" w:cs="Traditional Arabic" w:hint="cs"/>
          <w:sz w:val="36"/>
          <w:szCs w:val="36"/>
          <w:rtl/>
        </w:rPr>
        <w:t>، فمن ذا الذي أمَر بالجبر؟! وماذا كانت وسائل الإجبار المتوفرة؟! وهل يمكن أن يتحلى بهذا الإخلاص وهذا الإيمان مَن يُجبَرون على تغيير دينهم؛ أي أن يجرؤوا، على كونهم بعدد مائتين أو ثلاثمائة ودون أن يتلقوا رواتب أو أغراض مادية، على مواجهة جيش يعدّ بالآلاف؟! وعندما يصل عددهم إلى ألف يهزمون مئات الآلاف من أعدائهم، ويرضون بالذبح مثل الخِراف والمعز في سبيل الدفاع عن الدين من هجمات الأعداء، ويشهدون بدمائهم على صدق الإسلام. كما يكونون مشغوفين بنشر وحدانية الله تعالى، فيتحملون في سبيل نشر رسالة الإسلام أنواع الشدائد، ويصلون إلى صحاري أفريقيا كالزهاد؛ ثم يصلون بعد مكابدة كل نوع من الصعاب إلى الصين في هيئة الدراويش غير قاصدين الحرب على أهلها، فيبلغونهم دعوة الإسلام، ثم ينجحون بجهودهم المباركة في إدخال عشرات الملايين من أهل الصين في الإسلام. ثم يدخلون الهند في هيئة الدراويش، مرتدين الخَيش، وينجحون في إدخال جزء كبير من أهل الهند في الإسلام. ثم يصلون إلى حدود أوروبا ويبلغونها رسالة "لا إله إلا الله".</w:t>
      </w:r>
    </w:p>
    <w:p w14:paraId="50854E63" w14:textId="77777777" w:rsidR="00A65B4F" w:rsidRPr="00C818E7"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hint="cs"/>
          <w:sz w:val="36"/>
          <w:szCs w:val="36"/>
          <w:rtl/>
        </w:rPr>
        <w:t>قولوا أمانةً، بالله عليكم، أيمكن أن يقوم بهذه المهمة مَن أُكرهوا على الإسلام، وظلت قلوبهم كافرة ولا يؤمنون إلا باللسان فقط؟! كلا، بل لا يقوم بهذه المهمة إلا أولئك الذين تعمر قلوبهم بنور الإيمان، ولم يشغل أيّ حيّز من قلوبهم سوى الله. (رسالة السلام)</w:t>
      </w:r>
    </w:p>
    <w:p w14:paraId="251D0E1F" w14:textId="77777777" w:rsidR="00A65B4F" w:rsidRPr="00C818E7" w:rsidRDefault="00A65B4F" w:rsidP="00C818E7">
      <w:pPr>
        <w:autoSpaceDE w:val="0"/>
        <w:autoSpaceDN w:val="0"/>
        <w:bidi/>
        <w:adjustRightInd w:val="0"/>
        <w:spacing w:after="0" w:line="240" w:lineRule="auto"/>
        <w:jc w:val="both"/>
        <w:rPr>
          <w:rFonts w:ascii="Traditional Arabic" w:hAnsi="Traditional Arabic" w:cs="Traditional Arabic"/>
          <w:sz w:val="36"/>
          <w:szCs w:val="36"/>
        </w:rPr>
      </w:pPr>
      <w:r w:rsidRPr="00C818E7">
        <w:rPr>
          <w:rFonts w:ascii="Traditional Arabic" w:hAnsi="Traditional Arabic" w:cs="Traditional Arabic" w:hint="cs"/>
          <w:sz w:val="36"/>
          <w:szCs w:val="36"/>
          <w:rtl/>
        </w:rPr>
        <w:t xml:space="preserve">لقد </w:t>
      </w:r>
      <w:r w:rsidRPr="00C818E7">
        <w:rPr>
          <w:rFonts w:ascii="Traditional Arabic" w:hAnsi="Traditional Arabic" w:cs="Traditional Arabic"/>
          <w:sz w:val="36"/>
          <w:szCs w:val="36"/>
          <w:rtl/>
        </w:rPr>
        <w:t xml:space="preserve">ثبت في ضوء </w:t>
      </w:r>
      <w:r w:rsidRPr="00C818E7">
        <w:rPr>
          <w:rFonts w:ascii="Traditional Arabic" w:hAnsi="Traditional Arabic" w:cs="Traditional Arabic" w:hint="cs"/>
          <w:sz w:val="36"/>
          <w:szCs w:val="36"/>
          <w:rtl/>
        </w:rPr>
        <w:t>هذه</w:t>
      </w:r>
      <w:r w:rsidRPr="00C818E7">
        <w:rPr>
          <w:rFonts w:ascii="Traditional Arabic" w:hAnsi="Traditional Arabic" w:cs="Traditional Arabic"/>
          <w:sz w:val="36"/>
          <w:szCs w:val="36"/>
          <w:rtl/>
        </w:rPr>
        <w:t xml:space="preserve"> الآيات والتعليمات القرآنية أن عقوبة الردة ليست القتل.</w:t>
      </w:r>
    </w:p>
    <w:p w14:paraId="66B39327" w14:textId="77777777" w:rsidR="00A65B4F" w:rsidRPr="00C818E7"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sz w:val="36"/>
          <w:szCs w:val="36"/>
          <w:rtl/>
        </w:rPr>
        <w:t xml:space="preserve">والسؤال المطروح الآن هو إذا كانت عقوبة الردة ليست القتل فلماذا قتل أبو بكر المرتدين وأمر </w:t>
      </w:r>
      <w:r w:rsidRPr="00C818E7">
        <w:rPr>
          <w:rFonts w:ascii="Traditional Arabic" w:hAnsi="Traditional Arabic" w:cs="Traditional Arabic" w:hint="cs"/>
          <w:sz w:val="36"/>
          <w:szCs w:val="36"/>
          <w:rtl/>
        </w:rPr>
        <w:t>بقتلهم</w:t>
      </w:r>
      <w:r w:rsidRPr="00C818E7">
        <w:rPr>
          <w:rFonts w:ascii="Traditional Arabic" w:hAnsi="Traditional Arabic" w:cs="Traditional Arabic"/>
          <w:sz w:val="36"/>
          <w:szCs w:val="36"/>
          <w:rtl/>
        </w:rPr>
        <w:t>؟</w:t>
      </w:r>
    </w:p>
    <w:p w14:paraId="12211B7C" w14:textId="5B0036A8" w:rsidR="00A65B4F" w:rsidRPr="00C818E7"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sz w:val="36"/>
          <w:szCs w:val="36"/>
          <w:rtl/>
        </w:rPr>
        <w:t>الحقيقة هي</w:t>
      </w:r>
      <w:r w:rsidR="00BD7752">
        <w:rPr>
          <w:rFonts w:ascii="Traditional Arabic" w:hAnsi="Traditional Arabic" w:cs="Traditional Arabic" w:hint="cs"/>
          <w:sz w:val="36"/>
          <w:szCs w:val="36"/>
          <w:rtl/>
        </w:rPr>
        <w:t>:</w:t>
      </w:r>
      <w:r w:rsidRPr="00C818E7">
        <w:rPr>
          <w:rFonts w:ascii="Traditional Arabic" w:hAnsi="Traditional Arabic" w:cs="Traditional Arabic"/>
          <w:sz w:val="36"/>
          <w:szCs w:val="36"/>
          <w:rtl/>
        </w:rPr>
        <w:t xml:space="preserve"> يمكن للمرء من خلال دراسة التاريخ أن يكتشف بسهولة أن المرتدين في زمن أب</w:t>
      </w:r>
      <w:r w:rsidRPr="00C818E7">
        <w:rPr>
          <w:rFonts w:ascii="Traditional Arabic" w:hAnsi="Traditional Arabic" w:cs="Traditional Arabic" w:hint="cs"/>
          <w:sz w:val="36"/>
          <w:szCs w:val="36"/>
          <w:rtl/>
        </w:rPr>
        <w:t>ي</w:t>
      </w:r>
      <w:r w:rsidRPr="00C818E7">
        <w:rPr>
          <w:rFonts w:ascii="Traditional Arabic" w:hAnsi="Traditional Arabic" w:cs="Traditional Arabic"/>
          <w:sz w:val="36"/>
          <w:szCs w:val="36"/>
          <w:rtl/>
        </w:rPr>
        <w:t xml:space="preserve"> بكر لم يكونوا مرتدين فحسب، </w:t>
      </w:r>
      <w:r w:rsidRPr="00C818E7">
        <w:rPr>
          <w:rFonts w:ascii="Traditional Arabic" w:hAnsi="Traditional Arabic" w:cs="Traditional Arabic" w:hint="cs"/>
          <w:sz w:val="36"/>
          <w:szCs w:val="36"/>
          <w:rtl/>
        </w:rPr>
        <w:t>وإنما</w:t>
      </w:r>
      <w:r w:rsidRPr="00C818E7">
        <w:rPr>
          <w:rFonts w:ascii="Traditional Arabic" w:hAnsi="Traditional Arabic" w:cs="Traditional Arabic"/>
          <w:sz w:val="36"/>
          <w:szCs w:val="36"/>
          <w:rtl/>
        </w:rPr>
        <w:t xml:space="preserve"> كانوا متمردين</w:t>
      </w:r>
      <w:r w:rsidRPr="00C818E7">
        <w:rPr>
          <w:rFonts w:ascii="Traditional Arabic" w:hAnsi="Traditional Arabic" w:cs="Traditional Arabic" w:hint="cs"/>
          <w:sz w:val="36"/>
          <w:szCs w:val="36"/>
          <w:rtl/>
        </w:rPr>
        <w:t>،</w:t>
      </w:r>
      <w:r w:rsidRPr="00C818E7">
        <w:rPr>
          <w:rFonts w:ascii="Traditional Arabic" w:hAnsi="Traditional Arabic" w:cs="Traditional Arabic"/>
          <w:sz w:val="36"/>
          <w:szCs w:val="36"/>
          <w:rtl/>
        </w:rPr>
        <w:t xml:space="preserve"> </w:t>
      </w:r>
      <w:r w:rsidRPr="00C818E7">
        <w:rPr>
          <w:rFonts w:ascii="Traditional Arabic" w:hAnsi="Traditional Arabic" w:cs="Traditional Arabic" w:hint="cs"/>
          <w:sz w:val="36"/>
          <w:szCs w:val="36"/>
          <w:rtl/>
        </w:rPr>
        <w:t>بل كانوا متمردين يستبطنون</w:t>
      </w:r>
      <w:r w:rsidRPr="00C818E7">
        <w:rPr>
          <w:rFonts w:ascii="Traditional Arabic" w:hAnsi="Traditional Arabic" w:cs="Traditional Arabic"/>
          <w:sz w:val="36"/>
          <w:szCs w:val="36"/>
          <w:rtl/>
        </w:rPr>
        <w:t xml:space="preserve"> نواي</w:t>
      </w:r>
      <w:r w:rsidRPr="00C818E7">
        <w:rPr>
          <w:rFonts w:ascii="Traditional Arabic" w:hAnsi="Traditional Arabic" w:cs="Traditional Arabic" w:hint="cs"/>
          <w:sz w:val="36"/>
          <w:szCs w:val="36"/>
          <w:rtl/>
        </w:rPr>
        <w:t>ا لسفك ال</w:t>
      </w:r>
      <w:r w:rsidRPr="00C818E7">
        <w:rPr>
          <w:rFonts w:ascii="Traditional Arabic" w:hAnsi="Traditional Arabic" w:cs="Traditional Arabic"/>
          <w:sz w:val="36"/>
          <w:szCs w:val="36"/>
          <w:rtl/>
        </w:rPr>
        <w:t>دماء</w:t>
      </w:r>
      <w:r w:rsidRPr="00C818E7">
        <w:rPr>
          <w:rFonts w:ascii="Traditional Arabic" w:hAnsi="Traditional Arabic" w:cs="Traditional Arabic" w:hint="cs"/>
          <w:sz w:val="36"/>
          <w:szCs w:val="36"/>
          <w:rtl/>
        </w:rPr>
        <w:t xml:space="preserve">، فلم يكيدوا لمهاجمة المدينة فحسب بل حاكوا </w:t>
      </w:r>
      <w:r w:rsidRPr="00C818E7">
        <w:rPr>
          <w:rFonts w:ascii="Traditional Arabic" w:hAnsi="Traditional Arabic" w:cs="Traditional Arabic"/>
          <w:sz w:val="36"/>
          <w:szCs w:val="36"/>
          <w:rtl/>
        </w:rPr>
        <w:t xml:space="preserve">مؤامرات مروعة لاغتيال المسلمين </w:t>
      </w:r>
      <w:r w:rsidRPr="00C818E7">
        <w:rPr>
          <w:rFonts w:ascii="Traditional Arabic" w:hAnsi="Traditional Arabic" w:cs="Traditional Arabic" w:hint="cs"/>
          <w:sz w:val="36"/>
          <w:szCs w:val="36"/>
          <w:rtl/>
        </w:rPr>
        <w:t>أيضا</w:t>
      </w:r>
      <w:r w:rsidRPr="00C818E7">
        <w:rPr>
          <w:rFonts w:ascii="Traditional Arabic" w:hAnsi="Traditional Arabic" w:cs="Traditional Arabic"/>
          <w:sz w:val="36"/>
          <w:szCs w:val="36"/>
          <w:rtl/>
        </w:rPr>
        <w:t xml:space="preserve">، بل </w:t>
      </w:r>
      <w:r w:rsidRPr="00C818E7">
        <w:rPr>
          <w:rFonts w:ascii="Traditional Arabic" w:hAnsi="Traditional Arabic" w:cs="Traditional Arabic" w:hint="cs"/>
          <w:sz w:val="36"/>
          <w:szCs w:val="36"/>
          <w:rtl/>
        </w:rPr>
        <w:t xml:space="preserve">وقد </w:t>
      </w:r>
      <w:r w:rsidRPr="00C818E7">
        <w:rPr>
          <w:rFonts w:ascii="Traditional Arabic" w:hAnsi="Traditional Arabic" w:cs="Traditional Arabic"/>
          <w:sz w:val="36"/>
          <w:szCs w:val="36"/>
          <w:rtl/>
        </w:rPr>
        <w:t xml:space="preserve">قاموا </w:t>
      </w:r>
      <w:r w:rsidRPr="00C818E7">
        <w:rPr>
          <w:rFonts w:ascii="Traditional Arabic" w:hAnsi="Traditional Arabic" w:cs="Traditional Arabic"/>
          <w:sz w:val="36"/>
          <w:szCs w:val="36"/>
          <w:rtl/>
        </w:rPr>
        <w:lastRenderedPageBreak/>
        <w:t xml:space="preserve">باعتقال </w:t>
      </w:r>
      <w:r w:rsidRPr="00C818E7">
        <w:rPr>
          <w:rFonts w:ascii="Traditional Arabic" w:hAnsi="Traditional Arabic" w:cs="Traditional Arabic" w:hint="cs"/>
          <w:sz w:val="36"/>
          <w:szCs w:val="36"/>
          <w:rtl/>
        </w:rPr>
        <w:t>ا</w:t>
      </w:r>
      <w:r w:rsidRPr="00C818E7">
        <w:rPr>
          <w:rFonts w:ascii="Traditional Arabic" w:hAnsi="Traditional Arabic" w:cs="Traditional Arabic"/>
          <w:sz w:val="36"/>
          <w:szCs w:val="36"/>
          <w:rtl/>
        </w:rPr>
        <w:t xml:space="preserve">لمسلمين في مناطق مختلفة </w:t>
      </w:r>
      <w:r w:rsidRPr="00C818E7">
        <w:rPr>
          <w:rFonts w:ascii="Traditional Arabic" w:hAnsi="Traditional Arabic" w:cs="Traditional Arabic" w:hint="cs"/>
          <w:sz w:val="36"/>
          <w:szCs w:val="36"/>
          <w:rtl/>
        </w:rPr>
        <w:t xml:space="preserve">وقتلوهم بلا هوادة، حيث </w:t>
      </w:r>
      <w:r w:rsidRPr="00C818E7">
        <w:rPr>
          <w:rFonts w:ascii="Traditional Arabic" w:hAnsi="Traditional Arabic" w:cs="Traditional Arabic"/>
          <w:sz w:val="36"/>
          <w:szCs w:val="36"/>
          <w:rtl/>
        </w:rPr>
        <w:t>قطع</w:t>
      </w:r>
      <w:r w:rsidRPr="00C818E7">
        <w:rPr>
          <w:rFonts w:ascii="Traditional Arabic" w:hAnsi="Traditional Arabic" w:cs="Traditional Arabic" w:hint="cs"/>
          <w:sz w:val="36"/>
          <w:szCs w:val="36"/>
          <w:rtl/>
        </w:rPr>
        <w:t>وا</w:t>
      </w:r>
      <w:r w:rsidRPr="00C818E7">
        <w:rPr>
          <w:rFonts w:ascii="Traditional Arabic" w:hAnsi="Traditional Arabic" w:cs="Traditional Arabic"/>
          <w:sz w:val="36"/>
          <w:szCs w:val="36"/>
          <w:rtl/>
        </w:rPr>
        <w:t xml:space="preserve"> أطرافه</w:t>
      </w:r>
      <w:r w:rsidRPr="00C818E7">
        <w:rPr>
          <w:rFonts w:ascii="Traditional Arabic" w:hAnsi="Traditional Arabic" w:cs="Traditional Arabic" w:hint="cs"/>
          <w:sz w:val="36"/>
          <w:szCs w:val="36"/>
          <w:rtl/>
        </w:rPr>
        <w:t>م</w:t>
      </w:r>
      <w:r w:rsidRPr="00C818E7">
        <w:rPr>
          <w:rFonts w:ascii="Traditional Arabic" w:hAnsi="Traditional Arabic" w:cs="Traditional Arabic"/>
          <w:sz w:val="36"/>
          <w:szCs w:val="36"/>
          <w:rtl/>
        </w:rPr>
        <w:t xml:space="preserve"> </w:t>
      </w:r>
      <w:r w:rsidRPr="00C818E7">
        <w:rPr>
          <w:rFonts w:ascii="Traditional Arabic" w:hAnsi="Traditional Arabic" w:cs="Traditional Arabic" w:hint="cs"/>
          <w:sz w:val="36"/>
          <w:szCs w:val="36"/>
          <w:rtl/>
        </w:rPr>
        <w:t xml:space="preserve">وضربوهم </w:t>
      </w:r>
      <w:r w:rsidRPr="00C818E7">
        <w:rPr>
          <w:rFonts w:ascii="Traditional Arabic" w:hAnsi="Traditional Arabic" w:cs="Traditional Arabic"/>
          <w:sz w:val="36"/>
          <w:szCs w:val="36"/>
          <w:rtl/>
        </w:rPr>
        <w:t>و</w:t>
      </w:r>
      <w:r w:rsidRPr="00C818E7">
        <w:rPr>
          <w:rFonts w:ascii="Traditional Arabic" w:hAnsi="Traditional Arabic" w:cs="Traditional Arabic" w:hint="cs"/>
          <w:sz w:val="36"/>
          <w:szCs w:val="36"/>
          <w:rtl/>
        </w:rPr>
        <w:t>أ</w:t>
      </w:r>
      <w:r w:rsidRPr="00C818E7">
        <w:rPr>
          <w:rFonts w:ascii="Traditional Arabic" w:hAnsi="Traditional Arabic" w:cs="Traditional Arabic"/>
          <w:sz w:val="36"/>
          <w:szCs w:val="36"/>
          <w:rtl/>
        </w:rPr>
        <w:t>حرق</w:t>
      </w:r>
      <w:r w:rsidRPr="00C818E7">
        <w:rPr>
          <w:rFonts w:ascii="Traditional Arabic" w:hAnsi="Traditional Arabic" w:cs="Traditional Arabic" w:hint="cs"/>
          <w:sz w:val="36"/>
          <w:szCs w:val="36"/>
          <w:rtl/>
        </w:rPr>
        <w:t>وهم بالنار وهم أحياء.</w:t>
      </w:r>
    </w:p>
    <w:p w14:paraId="1B280F22" w14:textId="77777777" w:rsidR="00A65B4F" w:rsidRPr="00C818E7"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hint="cs"/>
          <w:sz w:val="36"/>
          <w:szCs w:val="36"/>
          <w:rtl/>
        </w:rPr>
        <w:t xml:space="preserve">كان </w:t>
      </w:r>
      <w:r w:rsidRPr="00C818E7">
        <w:rPr>
          <w:rFonts w:ascii="Traditional Arabic" w:hAnsi="Traditional Arabic" w:cs="Traditional Arabic"/>
          <w:sz w:val="36"/>
          <w:szCs w:val="36"/>
          <w:rtl/>
        </w:rPr>
        <w:t xml:space="preserve">هؤلاء المرتدون </w:t>
      </w:r>
      <w:r w:rsidRPr="00C818E7">
        <w:rPr>
          <w:rFonts w:ascii="Traditional Arabic" w:hAnsi="Traditional Arabic" w:cs="Traditional Arabic" w:hint="cs"/>
          <w:sz w:val="36"/>
          <w:szCs w:val="36"/>
          <w:rtl/>
        </w:rPr>
        <w:t>من مرتكبي</w:t>
      </w:r>
      <w:r w:rsidRPr="00C818E7">
        <w:rPr>
          <w:rFonts w:ascii="Traditional Arabic" w:hAnsi="Traditional Arabic" w:cs="Traditional Arabic"/>
          <w:sz w:val="36"/>
          <w:szCs w:val="36"/>
          <w:rtl/>
        </w:rPr>
        <w:t xml:space="preserve"> جرائم شنيعة مثل </w:t>
      </w:r>
      <w:r w:rsidRPr="00C818E7">
        <w:rPr>
          <w:rFonts w:ascii="Traditional Arabic" w:hAnsi="Traditional Arabic" w:cs="Traditional Arabic" w:hint="cs"/>
          <w:sz w:val="36"/>
          <w:szCs w:val="36"/>
          <w:rtl/>
        </w:rPr>
        <w:t>ممارسة الظلم و</w:t>
      </w:r>
      <w:r w:rsidRPr="00C818E7">
        <w:rPr>
          <w:rFonts w:ascii="Traditional Arabic" w:hAnsi="Traditional Arabic" w:cs="Traditional Arabic"/>
          <w:sz w:val="36"/>
          <w:szCs w:val="36"/>
          <w:rtl/>
        </w:rPr>
        <w:t>القهر والقتل والتمرد والنهب. ونتيجة لذلك، تم</w:t>
      </w:r>
      <w:r w:rsidRPr="00C818E7">
        <w:rPr>
          <w:rFonts w:ascii="Traditional Arabic" w:hAnsi="Traditional Arabic" w:cs="Traditional Arabic" w:hint="cs"/>
          <w:sz w:val="36"/>
          <w:szCs w:val="36"/>
          <w:rtl/>
        </w:rPr>
        <w:t xml:space="preserve"> قتال هؤلاء المحاربين ك</w:t>
      </w:r>
      <w:r w:rsidRPr="00C818E7">
        <w:rPr>
          <w:rFonts w:ascii="Traditional Arabic" w:hAnsi="Traditional Arabic" w:cs="Traditional Arabic"/>
          <w:sz w:val="36"/>
          <w:szCs w:val="36"/>
          <w:rtl/>
        </w:rPr>
        <w:t>إجراءات دفاعية وانتقامية ضد</w:t>
      </w:r>
      <w:r w:rsidRPr="00C818E7">
        <w:rPr>
          <w:rFonts w:ascii="Traditional Arabic" w:hAnsi="Traditional Arabic" w:cs="Traditional Arabic" w:hint="cs"/>
          <w:sz w:val="36"/>
          <w:szCs w:val="36"/>
          <w:rtl/>
        </w:rPr>
        <w:t xml:space="preserve">هم، ووفق قوله تعالى: </w:t>
      </w:r>
      <w:r w:rsidRPr="00C818E7">
        <w:rPr>
          <w:rFonts w:ascii="Traditional Arabic" w:hAnsi="Traditional Arabic" w:cs="Traditional Arabic" w:hint="cs"/>
          <w:sz w:val="36"/>
          <w:szCs w:val="36"/>
        </w:rPr>
        <w:sym w:font="AGA Arabesque" w:char="F05D"/>
      </w:r>
      <w:r w:rsidRPr="00C818E7">
        <w:rPr>
          <w:rFonts w:ascii="Traditional Arabic" w:hAnsi="Traditional Arabic" w:cs="Traditional Arabic"/>
          <w:sz w:val="36"/>
          <w:szCs w:val="36"/>
          <w:rtl/>
        </w:rPr>
        <w:t>جَزَاءُ سَيِّئَةٍ سَيِّئَةٌ مِثْلُهَا</w:t>
      </w:r>
      <w:r w:rsidRPr="00C818E7">
        <w:rPr>
          <w:rFonts w:ascii="Traditional Arabic" w:hAnsi="Traditional Arabic" w:cs="Traditional Arabic"/>
          <w:sz w:val="36"/>
          <w:szCs w:val="36"/>
        </w:rPr>
        <w:sym w:font="AGA Arabesque" w:char="F05B"/>
      </w:r>
      <w:r w:rsidRPr="00C818E7">
        <w:rPr>
          <w:rFonts w:ascii="Traditional Arabic" w:hAnsi="Traditional Arabic" w:cs="Traditional Arabic"/>
          <w:sz w:val="36"/>
          <w:szCs w:val="36"/>
          <w:rtl/>
        </w:rPr>
        <w:t xml:space="preserve"> </w:t>
      </w:r>
      <w:r w:rsidRPr="00C818E7">
        <w:rPr>
          <w:rFonts w:ascii="Traditional Arabic" w:hAnsi="Traditional Arabic" w:cs="Traditional Arabic" w:hint="cs"/>
          <w:sz w:val="36"/>
          <w:szCs w:val="36"/>
          <w:rtl/>
        </w:rPr>
        <w:t>صدرت أوامر قتلهم كخطوة لإنزال عقوبات مشابهة ل</w:t>
      </w:r>
      <w:r w:rsidRPr="00C818E7">
        <w:rPr>
          <w:rFonts w:ascii="Traditional Arabic" w:hAnsi="Traditional Arabic" w:cs="Traditional Arabic"/>
          <w:sz w:val="36"/>
          <w:szCs w:val="36"/>
          <w:rtl/>
        </w:rPr>
        <w:t>ما ارتكبو</w:t>
      </w:r>
      <w:r w:rsidRPr="00C818E7">
        <w:rPr>
          <w:rFonts w:ascii="Traditional Arabic" w:hAnsi="Traditional Arabic" w:cs="Traditional Arabic" w:hint="cs"/>
          <w:sz w:val="36"/>
          <w:szCs w:val="36"/>
          <w:rtl/>
        </w:rPr>
        <w:t xml:space="preserve">ه من </w:t>
      </w:r>
      <w:r w:rsidRPr="00C818E7">
        <w:rPr>
          <w:rFonts w:ascii="Traditional Arabic" w:hAnsi="Traditional Arabic" w:cs="Traditional Arabic"/>
          <w:sz w:val="36"/>
          <w:szCs w:val="36"/>
          <w:rtl/>
        </w:rPr>
        <w:t>الجرائم.</w:t>
      </w:r>
      <w:r w:rsidRPr="00C818E7">
        <w:rPr>
          <w:rFonts w:ascii="Traditional Arabic" w:hAnsi="Traditional Arabic" w:cs="Traditional Arabic" w:hint="cs"/>
          <w:sz w:val="36"/>
          <w:szCs w:val="36"/>
          <w:rtl/>
        </w:rPr>
        <w:t xml:space="preserve"> </w:t>
      </w:r>
    </w:p>
    <w:p w14:paraId="6AD94FD5" w14:textId="77777777" w:rsidR="00A65B4F" w:rsidRPr="00C818E7"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hint="cs"/>
          <w:sz w:val="36"/>
          <w:szCs w:val="36"/>
          <w:rtl/>
        </w:rPr>
        <w:t>وإليكم تفصيل هذا الأمر من كتب التاريخ والسير، فقد ورد في تاريخ الخميس:</w:t>
      </w:r>
    </w:p>
    <w:p w14:paraId="2DD89F55"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sz w:val="36"/>
          <w:szCs w:val="36"/>
          <w:rtl/>
        </w:rPr>
        <w:t xml:space="preserve">وأقبل خارجة بن حصن وكان ممن ارتدّ فى خيل من قومه </w:t>
      </w:r>
      <w:r w:rsidRPr="0030507E">
        <w:rPr>
          <w:rFonts w:ascii="Traditional Arabic" w:hAnsi="Traditional Arabic" w:cs="Traditional Arabic" w:hint="cs"/>
          <w:sz w:val="36"/>
          <w:szCs w:val="36"/>
          <w:rtl/>
        </w:rPr>
        <w:t>إ</w:t>
      </w:r>
      <w:r w:rsidRPr="0030507E">
        <w:rPr>
          <w:rFonts w:ascii="Traditional Arabic" w:hAnsi="Traditional Arabic" w:cs="Traditional Arabic"/>
          <w:sz w:val="36"/>
          <w:szCs w:val="36"/>
          <w:rtl/>
        </w:rPr>
        <w:t>لى المدينة يريد أن يخذل الناس عن الخروج أو يصيب غرّة فيغير</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ف</w:t>
      </w:r>
      <w:r w:rsidRPr="0030507E">
        <w:rPr>
          <w:rFonts w:ascii="Traditional Arabic" w:hAnsi="Traditional Arabic" w:cs="Traditional Arabic"/>
          <w:sz w:val="36"/>
          <w:szCs w:val="36"/>
          <w:rtl/>
        </w:rPr>
        <w:t>أغار على أب</w:t>
      </w:r>
      <w:r w:rsidRPr="0030507E">
        <w:rPr>
          <w:rFonts w:ascii="Traditional Arabic" w:hAnsi="Traditional Arabic" w:cs="Traditional Arabic" w:hint="cs"/>
          <w:sz w:val="36"/>
          <w:szCs w:val="36"/>
          <w:rtl/>
        </w:rPr>
        <w:t>ي</w:t>
      </w:r>
      <w:r w:rsidRPr="0030507E">
        <w:rPr>
          <w:rFonts w:ascii="Traditional Arabic" w:hAnsi="Traditional Arabic" w:cs="Traditional Arabic"/>
          <w:sz w:val="36"/>
          <w:szCs w:val="36"/>
          <w:rtl/>
        </w:rPr>
        <w:t xml:space="preserve"> بكر ومن معه وهم غافلون</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w:t>
      </w:r>
    </w:p>
    <w:p w14:paraId="6A654A95"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sz w:val="36"/>
          <w:szCs w:val="36"/>
          <w:rtl/>
        </w:rPr>
        <w:t xml:space="preserve">لم يكتف المرتدون </w:t>
      </w:r>
      <w:r w:rsidRPr="0030507E">
        <w:rPr>
          <w:rFonts w:ascii="Traditional Arabic" w:hAnsi="Traditional Arabic" w:cs="Traditional Arabic" w:hint="cs"/>
          <w:sz w:val="36"/>
          <w:szCs w:val="36"/>
          <w:rtl/>
        </w:rPr>
        <w:t>بمهاجمة</w:t>
      </w:r>
      <w:r w:rsidRPr="0030507E">
        <w:rPr>
          <w:rFonts w:ascii="Traditional Arabic" w:hAnsi="Traditional Arabic" w:cs="Traditional Arabic"/>
          <w:sz w:val="36"/>
          <w:szCs w:val="36"/>
          <w:rtl/>
        </w:rPr>
        <w:t xml:space="preserve"> المدينة المنورة، </w:t>
      </w:r>
      <w:r w:rsidRPr="0030507E">
        <w:rPr>
          <w:rFonts w:ascii="Traditional Arabic" w:hAnsi="Traditional Arabic" w:cs="Traditional Arabic" w:hint="cs"/>
          <w:sz w:val="36"/>
          <w:szCs w:val="36"/>
          <w:rtl/>
        </w:rPr>
        <w:t>بل</w:t>
      </w:r>
      <w:r w:rsidRPr="0030507E">
        <w:rPr>
          <w:rFonts w:ascii="Traditional Arabic" w:hAnsi="Traditional Arabic" w:cs="Traditional Arabic"/>
          <w:sz w:val="36"/>
          <w:szCs w:val="36"/>
          <w:rtl/>
        </w:rPr>
        <w:t xml:space="preserve"> عندما </w:t>
      </w:r>
      <w:r w:rsidRPr="0030507E">
        <w:rPr>
          <w:rFonts w:ascii="Traditional Arabic" w:hAnsi="Traditional Arabic" w:cs="Traditional Arabic" w:hint="cs"/>
          <w:sz w:val="36"/>
          <w:szCs w:val="36"/>
          <w:rtl/>
        </w:rPr>
        <w:t>هزمهم</w:t>
      </w:r>
      <w:r w:rsidRPr="0030507E">
        <w:rPr>
          <w:rFonts w:ascii="Traditional Arabic" w:hAnsi="Traditional Arabic" w:cs="Traditional Arabic"/>
          <w:sz w:val="36"/>
          <w:szCs w:val="36"/>
          <w:rtl/>
        </w:rPr>
        <w:t xml:space="preserve"> أبو بكر، قتلوا </w:t>
      </w:r>
      <w:r>
        <w:rPr>
          <w:rFonts w:ascii="Traditional Arabic" w:hAnsi="Traditional Arabic" w:cs="Traditional Arabic" w:hint="cs"/>
          <w:sz w:val="36"/>
          <w:szCs w:val="36"/>
          <w:rtl/>
        </w:rPr>
        <w:t xml:space="preserve">من كان بينهم من </w:t>
      </w:r>
      <w:r>
        <w:rPr>
          <w:rFonts w:ascii="Traditional Arabic" w:hAnsi="Traditional Arabic" w:cs="Traditional Arabic"/>
          <w:sz w:val="36"/>
          <w:szCs w:val="36"/>
          <w:rtl/>
        </w:rPr>
        <w:t>المؤمنين المخلصين</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كما ذكرت</w:t>
      </w:r>
      <w:r>
        <w:rPr>
          <w:rFonts w:ascii="Traditional Arabic" w:hAnsi="Traditional Arabic" w:cs="Traditional Arabic" w:hint="cs"/>
          <w:sz w:val="36"/>
          <w:szCs w:val="36"/>
          <w:rtl/>
        </w:rPr>
        <w:t>ُ</w:t>
      </w:r>
      <w:r w:rsidRPr="0030507E">
        <w:rPr>
          <w:rFonts w:ascii="Traditional Arabic" w:hAnsi="Traditional Arabic" w:cs="Traditional Arabic" w:hint="cs"/>
          <w:sz w:val="36"/>
          <w:szCs w:val="36"/>
          <w:rtl/>
        </w:rPr>
        <w:t xml:space="preserve"> عنهم</w:t>
      </w:r>
      <w:r w:rsidRPr="0030507E">
        <w:rPr>
          <w:rFonts w:ascii="Traditional Arabic" w:hAnsi="Traditional Arabic" w:cs="Traditional Arabic"/>
          <w:sz w:val="36"/>
          <w:szCs w:val="36"/>
          <w:rtl/>
        </w:rPr>
        <w:t xml:space="preserve"> في الخطبة السابقة،</w:t>
      </w:r>
      <w:r w:rsidRPr="0030507E">
        <w:rPr>
          <w:rFonts w:ascii="Traditional Arabic" w:hAnsi="Traditional Arabic" w:cs="Traditional Arabic" w:hint="cs"/>
          <w:sz w:val="36"/>
          <w:szCs w:val="36"/>
          <w:rtl/>
        </w:rPr>
        <w:t xml:space="preserve"> وهم أولئك الذين ظلوا متمسكين بالإسلام رغم ارتداد قومهم</w:t>
      </w:r>
      <w:r w:rsidRPr="0030507E">
        <w:rPr>
          <w:rFonts w:ascii="Traditional Arabic" w:hAnsi="Traditional Arabic" w:cs="Traditional Arabic"/>
          <w:sz w:val="36"/>
          <w:szCs w:val="36"/>
          <w:rtl/>
        </w:rPr>
        <w:t>.</w:t>
      </w:r>
      <w:r w:rsidRPr="0030507E">
        <w:rPr>
          <w:rFonts w:ascii="Traditional Arabic" w:hAnsi="Traditional Arabic" w:cs="Traditional Arabic" w:hint="cs"/>
          <w:sz w:val="36"/>
          <w:szCs w:val="36"/>
          <w:rtl/>
        </w:rPr>
        <w:t xml:space="preserve"> يقول العلامة الطبري:</w:t>
      </w:r>
    </w:p>
    <w:p w14:paraId="4AEB13A4"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C818E7">
        <w:rPr>
          <w:rFonts w:ascii="Traditional Arabic" w:hAnsi="Traditional Arabic" w:cs="Traditional Arabic"/>
          <w:sz w:val="36"/>
          <w:szCs w:val="36"/>
        </w:rPr>
        <w:t xml:space="preserve"> </w:t>
      </w:r>
      <w:r w:rsidRPr="0030507E">
        <w:rPr>
          <w:rFonts w:ascii="Traditional Arabic" w:hAnsi="Traditional Arabic" w:cs="Traditional Arabic" w:hint="cs"/>
          <w:sz w:val="36"/>
          <w:szCs w:val="36"/>
          <w:rtl/>
        </w:rPr>
        <w:t xml:space="preserve">لما هزم أبو بكر القبائل المهاجمة </w:t>
      </w:r>
      <w:r w:rsidRPr="0030507E">
        <w:rPr>
          <w:rFonts w:ascii="Traditional Arabic" w:hAnsi="Traditional Arabic" w:cs="Traditional Arabic"/>
          <w:sz w:val="36"/>
          <w:szCs w:val="36"/>
          <w:rtl/>
        </w:rPr>
        <w:t>وثب بنو ذبيان وعبس على من فيهم من المسلمين فقتلوهم كل قتلة</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وف</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ع</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ل</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م</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ن وراءهم ف</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عل</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هم</w:t>
      </w:r>
      <w:r w:rsidRPr="0030507E">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30507E">
        <w:rPr>
          <w:rFonts w:ascii="Traditional Arabic" w:hAnsi="Traditional Arabic" w:cs="Traditional Arabic" w:hint="cs"/>
          <w:sz w:val="36"/>
          <w:szCs w:val="36"/>
          <w:rtl/>
        </w:rPr>
        <w:t>أي إنهم أيضا قتلوا من بقي منهم على الإسلام.</w:t>
      </w:r>
    </w:p>
    <w:p w14:paraId="10B0733D" w14:textId="09096A4B" w:rsidR="00A65B4F" w:rsidRPr="0030507E" w:rsidRDefault="00A65B4F" w:rsidP="00BC749E">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يقول العلامة ابن الأثير:</w:t>
      </w:r>
      <w:r w:rsidRPr="00C818E7">
        <w:rPr>
          <w:rFonts w:ascii="Traditional Arabic" w:hAnsi="Traditional Arabic" w:cs="Traditional Arabic"/>
          <w:sz w:val="36"/>
          <w:szCs w:val="36"/>
        </w:rPr>
        <w:t xml:space="preserve"> </w:t>
      </w:r>
      <w:r w:rsidRPr="0030507E">
        <w:rPr>
          <w:rFonts w:ascii="Traditional Arabic" w:hAnsi="Traditional Arabic" w:cs="Traditional Arabic"/>
          <w:sz w:val="36"/>
          <w:szCs w:val="36"/>
          <w:rtl/>
        </w:rPr>
        <w:t xml:space="preserve">ووثب بنو ذبيان وعبس على من فيهم من المسلمين </w:t>
      </w:r>
      <w:r w:rsidRPr="0030507E">
        <w:rPr>
          <w:rFonts w:ascii="Traditional Arabic" w:hAnsi="Traditional Arabic" w:cs="Traditional Arabic" w:hint="cs"/>
          <w:sz w:val="36"/>
          <w:szCs w:val="36"/>
          <w:rtl/>
        </w:rPr>
        <w:t xml:space="preserve">العزّل </w:t>
      </w:r>
      <w:r w:rsidRPr="0030507E">
        <w:rPr>
          <w:rFonts w:ascii="Traditional Arabic" w:hAnsi="Traditional Arabic" w:cs="Traditional Arabic"/>
          <w:sz w:val="36"/>
          <w:szCs w:val="36"/>
          <w:rtl/>
        </w:rPr>
        <w:t>فقتلوهم، وفعل من وراءهم كفعلهم، فحلف أبو بكر ليقتلن من كل قبيلة بمن قتلوا من المسلمين</w:t>
      </w:r>
      <w:r w:rsidRPr="0030507E">
        <w:rPr>
          <w:rFonts w:ascii="Traditional Arabic" w:hAnsi="Traditional Arabic" w:cs="Traditional Arabic" w:hint="cs"/>
          <w:sz w:val="36"/>
          <w:szCs w:val="36"/>
          <w:rtl/>
        </w:rPr>
        <w:t>.</w:t>
      </w:r>
    </w:p>
    <w:p w14:paraId="5C41A561" w14:textId="32B40BCC" w:rsidR="00A65B4F" w:rsidRPr="0030507E" w:rsidRDefault="00A65B4F" w:rsidP="002316FC">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sz w:val="36"/>
          <w:szCs w:val="36"/>
          <w:rtl/>
        </w:rPr>
        <w:t>كما ذ</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كر من قبل، فإن ارتداد القبائل التي ارتدت عن</w:t>
      </w:r>
      <w:r w:rsidRPr="0030507E">
        <w:rPr>
          <w:rFonts w:ascii="Traditional Arabic" w:hAnsi="Traditional Arabic" w:cs="Traditional Arabic" w:hint="cs"/>
          <w:sz w:val="36"/>
          <w:szCs w:val="36"/>
          <w:rtl/>
        </w:rPr>
        <w:t>د</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وفاة</w:t>
      </w:r>
      <w:r w:rsidRPr="0030507E">
        <w:rPr>
          <w:rFonts w:ascii="Traditional Arabic" w:hAnsi="Traditional Arabic" w:cs="Traditional Arabic"/>
          <w:sz w:val="36"/>
          <w:szCs w:val="36"/>
          <w:rtl/>
        </w:rPr>
        <w:t xml:space="preserve"> النبي </w:t>
      </w:r>
      <w:r w:rsidR="002316FC" w:rsidRPr="002316FC">
        <w:rPr>
          <w:rFonts w:ascii="Traditional Arabic" w:hAnsi="Traditional Arabic" w:cs="Traditional Arabic"/>
          <w:sz w:val="36"/>
          <w:szCs w:val="36"/>
        </w:rPr>
        <w:sym w:font="AGA Arabesque" w:char="F072"/>
      </w:r>
      <w:r w:rsidR="002316FC">
        <w:rPr>
          <w:rFonts w:ascii="Traditional Arabic" w:hAnsi="Traditional Arabic" w:cs="Traditional Arabic" w:hint="cs"/>
          <w:sz w:val="36"/>
          <w:szCs w:val="36"/>
          <w:rtl/>
        </w:rPr>
        <w:t xml:space="preserve"> </w:t>
      </w:r>
      <w:r w:rsidRPr="0030507E">
        <w:rPr>
          <w:rFonts w:ascii="Traditional Arabic" w:hAnsi="Traditional Arabic" w:cs="Traditional Arabic"/>
          <w:sz w:val="36"/>
          <w:szCs w:val="36"/>
          <w:rtl/>
        </w:rPr>
        <w:t>لم يقتصر على الاختلافات الدينية، بل</w:t>
      </w:r>
      <w:r w:rsidRPr="0030507E">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تعدى إلى أ</w:t>
      </w:r>
      <w:r w:rsidRPr="0030507E">
        <w:rPr>
          <w:rFonts w:ascii="Traditional Arabic" w:hAnsi="Traditional Arabic" w:cs="Traditional Arabic" w:hint="cs"/>
          <w:sz w:val="36"/>
          <w:szCs w:val="36"/>
          <w:rtl/>
        </w:rPr>
        <w:t>نهم تمردوا</w:t>
      </w:r>
      <w:r w:rsidRPr="0030507E">
        <w:rPr>
          <w:rFonts w:ascii="Traditional Arabic" w:hAnsi="Traditional Arabic" w:cs="Traditional Arabic"/>
          <w:sz w:val="36"/>
          <w:szCs w:val="36"/>
          <w:rtl/>
        </w:rPr>
        <w:t xml:space="preserve"> على </w:t>
      </w:r>
      <w:r w:rsidRPr="0030507E">
        <w:rPr>
          <w:rFonts w:ascii="Traditional Arabic" w:hAnsi="Traditional Arabic" w:cs="Traditional Arabic" w:hint="cs"/>
          <w:sz w:val="36"/>
          <w:szCs w:val="36"/>
          <w:rtl/>
        </w:rPr>
        <w:t>الحكومة</w:t>
      </w:r>
      <w:r w:rsidRPr="0030507E">
        <w:rPr>
          <w:rFonts w:ascii="Traditional Arabic" w:hAnsi="Traditional Arabic" w:cs="Traditional Arabic"/>
          <w:sz w:val="36"/>
          <w:szCs w:val="36"/>
          <w:rtl/>
        </w:rPr>
        <w:t xml:space="preserve"> الإسلامية</w:t>
      </w:r>
      <w:r w:rsidRPr="0030507E">
        <w:rPr>
          <w:rFonts w:ascii="Traditional Arabic" w:hAnsi="Traditional Arabic" w:cs="Traditional Arabic" w:hint="cs"/>
          <w:sz w:val="36"/>
          <w:szCs w:val="36"/>
          <w:rtl/>
        </w:rPr>
        <w:t xml:space="preserve">، وحملوا </w:t>
      </w:r>
      <w:r w:rsidRPr="0030507E">
        <w:rPr>
          <w:rFonts w:ascii="Traditional Arabic" w:hAnsi="Traditional Arabic" w:cs="Traditional Arabic"/>
          <w:sz w:val="36"/>
          <w:szCs w:val="36"/>
          <w:rtl/>
        </w:rPr>
        <w:t xml:space="preserve">السيف </w:t>
      </w:r>
      <w:r w:rsidRPr="0030507E">
        <w:rPr>
          <w:rFonts w:ascii="Traditional Arabic" w:hAnsi="Traditional Arabic" w:cs="Traditional Arabic" w:hint="cs"/>
          <w:sz w:val="36"/>
          <w:szCs w:val="36"/>
          <w:rtl/>
        </w:rPr>
        <w:t>بأيديهم وهاجموا</w:t>
      </w:r>
      <w:r w:rsidRPr="0030507E">
        <w:rPr>
          <w:rFonts w:ascii="Traditional Arabic" w:hAnsi="Traditional Arabic" w:cs="Traditional Arabic"/>
          <w:sz w:val="36"/>
          <w:szCs w:val="36"/>
          <w:rtl/>
        </w:rPr>
        <w:t xml:space="preserve"> المدينة المنورة، وقتل</w:t>
      </w:r>
      <w:r w:rsidRPr="0030507E">
        <w:rPr>
          <w:rFonts w:ascii="Traditional Arabic" w:hAnsi="Traditional Arabic" w:cs="Traditional Arabic" w:hint="cs"/>
          <w:sz w:val="36"/>
          <w:szCs w:val="36"/>
          <w:rtl/>
        </w:rPr>
        <w:t>وا</w:t>
      </w:r>
      <w:r w:rsidRPr="0030507E">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من فيهم </w:t>
      </w:r>
      <w:r w:rsidRPr="0030507E">
        <w:rPr>
          <w:rFonts w:ascii="Traditional Arabic" w:hAnsi="Traditional Arabic" w:cs="Traditional Arabic" w:hint="cs"/>
          <w:sz w:val="36"/>
          <w:szCs w:val="36"/>
          <w:rtl/>
        </w:rPr>
        <w:t>ال</w:t>
      </w:r>
      <w:r w:rsidRPr="0030507E">
        <w:rPr>
          <w:rFonts w:ascii="Traditional Arabic" w:hAnsi="Traditional Arabic" w:cs="Traditional Arabic"/>
          <w:sz w:val="36"/>
          <w:szCs w:val="36"/>
          <w:rtl/>
        </w:rPr>
        <w:t>مسلمي</w:t>
      </w:r>
      <w:r w:rsidRPr="0030507E">
        <w:rPr>
          <w:rFonts w:ascii="Traditional Arabic" w:hAnsi="Traditional Arabic" w:cs="Traditional Arabic" w:hint="cs"/>
          <w:sz w:val="36"/>
          <w:szCs w:val="36"/>
          <w:rtl/>
        </w:rPr>
        <w:t>ن من قومهم</w:t>
      </w:r>
      <w:r w:rsidRPr="0030507E">
        <w:rPr>
          <w:rFonts w:ascii="Traditional Arabic" w:hAnsi="Traditional Arabic" w:cs="Traditional Arabic"/>
          <w:sz w:val="36"/>
          <w:szCs w:val="36"/>
          <w:rtl/>
        </w:rPr>
        <w:t>، وأ</w:t>
      </w:r>
      <w:r w:rsidRPr="0030507E">
        <w:rPr>
          <w:rFonts w:ascii="Traditional Arabic" w:hAnsi="Traditional Arabic" w:cs="Traditional Arabic" w:hint="cs"/>
          <w:sz w:val="36"/>
          <w:szCs w:val="36"/>
          <w:rtl/>
        </w:rPr>
        <w:t xml:space="preserve">حرقوهم في </w:t>
      </w:r>
      <w:r w:rsidRPr="0030507E">
        <w:rPr>
          <w:rFonts w:ascii="Traditional Arabic" w:hAnsi="Traditional Arabic" w:cs="Traditional Arabic"/>
          <w:sz w:val="36"/>
          <w:szCs w:val="36"/>
          <w:rtl/>
        </w:rPr>
        <w:t xml:space="preserve">النار </w:t>
      </w:r>
      <w:r w:rsidR="002316FC" w:rsidRPr="0030507E">
        <w:rPr>
          <w:rFonts w:ascii="Traditional Arabic" w:hAnsi="Traditional Arabic" w:cs="Traditional Arabic" w:hint="cs"/>
          <w:sz w:val="36"/>
          <w:szCs w:val="36"/>
          <w:rtl/>
        </w:rPr>
        <w:t>ومث</w:t>
      </w:r>
      <w:r w:rsidR="009D70DC">
        <w:rPr>
          <w:rFonts w:ascii="Traditional Arabic" w:hAnsi="Traditional Arabic" w:cs="Traditional Arabic" w:hint="cs"/>
          <w:sz w:val="36"/>
          <w:szCs w:val="36"/>
          <w:rtl/>
        </w:rPr>
        <w:t>ّ</w:t>
      </w:r>
      <w:r w:rsidR="002316FC" w:rsidRPr="0030507E">
        <w:rPr>
          <w:rFonts w:ascii="Traditional Arabic" w:hAnsi="Traditional Arabic" w:cs="Traditional Arabic" w:hint="cs"/>
          <w:sz w:val="36"/>
          <w:szCs w:val="36"/>
          <w:rtl/>
        </w:rPr>
        <w:t>لو</w:t>
      </w:r>
      <w:r w:rsidR="002316FC">
        <w:rPr>
          <w:rFonts w:ascii="Traditional Arabic" w:hAnsi="Traditional Arabic" w:cs="Traditional Arabic" w:hint="cs"/>
          <w:sz w:val="36"/>
          <w:szCs w:val="36"/>
          <w:rtl/>
        </w:rPr>
        <w:t>ا بهم</w:t>
      </w:r>
      <w:r w:rsidRPr="0030507E">
        <w:rPr>
          <w:rFonts w:ascii="Traditional Arabic" w:hAnsi="Traditional Arabic" w:cs="Traditional Arabic"/>
          <w:sz w:val="36"/>
          <w:szCs w:val="36"/>
          <w:rtl/>
        </w:rPr>
        <w:t>.</w:t>
      </w:r>
    </w:p>
    <w:p w14:paraId="5D72593F"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ولقد ورد في تاريخ الطبري عند ذكر خالد بن الوليد:</w:t>
      </w:r>
    </w:p>
    <w:p w14:paraId="06D6AC05" w14:textId="40356D59" w:rsidR="00A65B4F" w:rsidRPr="0030507E" w:rsidRDefault="00A65B4F" w:rsidP="002316FC">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 xml:space="preserve">لما انهزمت أسد وغطفان وهوازن وسليم وطيء لم يقبل منهم خالد </w:t>
      </w:r>
      <w:r w:rsidR="002316FC" w:rsidRPr="002316FC">
        <w:rPr>
          <w:rFonts w:ascii="Traditional Arabic" w:hAnsi="Traditional Arabic" w:cs="Traditional Arabic"/>
          <w:sz w:val="36"/>
          <w:szCs w:val="36"/>
        </w:rPr>
        <w:sym w:font="AGA Arabesque" w:char="F074"/>
      </w:r>
      <w:r w:rsidR="002316FC">
        <w:rPr>
          <w:rFonts w:ascii="Traditional Arabic" w:hAnsi="Traditional Arabic" w:cs="Traditional Arabic" w:hint="cs"/>
          <w:sz w:val="36"/>
          <w:szCs w:val="36"/>
          <w:rtl/>
        </w:rPr>
        <w:t xml:space="preserve"> </w:t>
      </w:r>
      <w:r w:rsidRPr="0030507E">
        <w:rPr>
          <w:rFonts w:ascii="Traditional Arabic" w:hAnsi="Traditional Arabic" w:cs="Traditional Arabic" w:hint="cs"/>
          <w:sz w:val="36"/>
          <w:szCs w:val="36"/>
          <w:rtl/>
        </w:rPr>
        <w:t xml:space="preserve">معذرتهم إلا أن يجيئوه بالذين حرّقوا المسلمين بعد ارتدادهم </w:t>
      </w:r>
      <w:r w:rsidR="002316FC" w:rsidRPr="0030507E">
        <w:rPr>
          <w:rFonts w:ascii="Traditional Arabic" w:hAnsi="Traditional Arabic" w:cs="Traditional Arabic" w:hint="cs"/>
          <w:sz w:val="36"/>
          <w:szCs w:val="36"/>
          <w:rtl/>
        </w:rPr>
        <w:t>ومث</w:t>
      </w:r>
      <w:r w:rsidR="009D70DC">
        <w:rPr>
          <w:rFonts w:ascii="Traditional Arabic" w:hAnsi="Traditional Arabic" w:cs="Traditional Arabic" w:hint="cs"/>
          <w:sz w:val="36"/>
          <w:szCs w:val="36"/>
          <w:rtl/>
        </w:rPr>
        <w:t>ّ</w:t>
      </w:r>
      <w:r w:rsidR="002316FC" w:rsidRPr="0030507E">
        <w:rPr>
          <w:rFonts w:ascii="Traditional Arabic" w:hAnsi="Traditional Arabic" w:cs="Traditional Arabic" w:hint="cs"/>
          <w:sz w:val="36"/>
          <w:szCs w:val="36"/>
          <w:rtl/>
        </w:rPr>
        <w:t>لو</w:t>
      </w:r>
      <w:r w:rsidR="002316FC">
        <w:rPr>
          <w:rFonts w:ascii="Traditional Arabic" w:hAnsi="Traditional Arabic" w:cs="Traditional Arabic" w:hint="cs"/>
          <w:sz w:val="36"/>
          <w:szCs w:val="36"/>
          <w:rtl/>
        </w:rPr>
        <w:t>ا</w:t>
      </w:r>
      <w:r w:rsidR="002316FC" w:rsidRPr="0030507E">
        <w:rPr>
          <w:rFonts w:ascii="Traditional Arabic" w:hAnsi="Traditional Arabic" w:cs="Traditional Arabic" w:hint="cs"/>
          <w:sz w:val="36"/>
          <w:szCs w:val="36"/>
          <w:rtl/>
        </w:rPr>
        <w:t xml:space="preserve"> </w:t>
      </w:r>
      <w:r w:rsidR="002316FC">
        <w:rPr>
          <w:rFonts w:ascii="Traditional Arabic" w:hAnsi="Traditional Arabic" w:cs="Traditional Arabic" w:hint="cs"/>
          <w:sz w:val="36"/>
          <w:szCs w:val="36"/>
          <w:rtl/>
        </w:rPr>
        <w:t xml:space="preserve">بهم </w:t>
      </w:r>
      <w:r w:rsidRPr="0030507E">
        <w:rPr>
          <w:rFonts w:ascii="Traditional Arabic" w:hAnsi="Traditional Arabic" w:cs="Traditional Arabic" w:hint="cs"/>
          <w:sz w:val="36"/>
          <w:szCs w:val="36"/>
          <w:rtl/>
        </w:rPr>
        <w:t>واعتدوا على المسلمين.</w:t>
      </w:r>
    </w:p>
    <w:p w14:paraId="7491DF08"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و</w:t>
      </w:r>
      <w:r w:rsidRPr="0030507E">
        <w:rPr>
          <w:rFonts w:ascii="Traditional Arabic" w:hAnsi="Traditional Arabic" w:cs="Traditional Arabic"/>
          <w:sz w:val="36"/>
          <w:szCs w:val="36"/>
          <w:rtl/>
        </w:rPr>
        <w:t xml:space="preserve">كتب ابن خلدون أن هذه القبائل المرتدة </w:t>
      </w:r>
      <w:r w:rsidRPr="0030507E">
        <w:rPr>
          <w:rFonts w:ascii="Traditional Arabic" w:hAnsi="Traditional Arabic" w:cs="Traditional Arabic" w:hint="cs"/>
          <w:sz w:val="36"/>
          <w:szCs w:val="36"/>
          <w:rtl/>
        </w:rPr>
        <w:t>من</w:t>
      </w:r>
      <w:r w:rsidRPr="0030507E">
        <w:rPr>
          <w:rFonts w:ascii="Traditional Arabic" w:hAnsi="Traditional Arabic" w:cs="Traditional Arabic"/>
          <w:sz w:val="36"/>
          <w:szCs w:val="36"/>
          <w:rtl/>
        </w:rPr>
        <w:t xml:space="preserve"> شبه الجزيرة العربية </w:t>
      </w:r>
      <w:r w:rsidRPr="0030507E">
        <w:rPr>
          <w:rFonts w:ascii="Traditional Arabic" w:hAnsi="Traditional Arabic" w:cs="Traditional Arabic" w:hint="cs"/>
          <w:sz w:val="36"/>
          <w:szCs w:val="36"/>
          <w:rtl/>
        </w:rPr>
        <w:t>قصد</w:t>
      </w:r>
      <w:r w:rsidRPr="0030507E">
        <w:rPr>
          <w:rFonts w:ascii="Traditional Arabic" w:hAnsi="Traditional Arabic" w:cs="Traditional Arabic"/>
          <w:sz w:val="36"/>
          <w:szCs w:val="36"/>
          <w:rtl/>
        </w:rPr>
        <w:t xml:space="preserve">ت المدينة المنورة لمحاربة أبي بكر والمسلمين. </w:t>
      </w:r>
    </w:p>
    <w:p w14:paraId="1B261DFC" w14:textId="5CB0B9CF" w:rsidR="00A65B4F" w:rsidRPr="0030507E" w:rsidRDefault="002316FC" w:rsidP="002316FC">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وو</w:t>
      </w:r>
      <w:r>
        <w:rPr>
          <w:rFonts w:ascii="Traditional Arabic" w:hAnsi="Traditional Arabic" w:cs="Traditional Arabic" w:hint="cs"/>
          <w:sz w:val="36"/>
          <w:szCs w:val="36"/>
          <w:rtl/>
        </w:rPr>
        <w:t>رد</w:t>
      </w:r>
      <w:r w:rsidRPr="0030507E">
        <w:rPr>
          <w:rFonts w:ascii="Traditional Arabic" w:hAnsi="Traditional Arabic" w:cs="Traditional Arabic" w:hint="cs"/>
          <w:sz w:val="36"/>
          <w:szCs w:val="36"/>
          <w:rtl/>
        </w:rPr>
        <w:t xml:space="preserve"> </w:t>
      </w:r>
      <w:r w:rsidR="00A65B4F" w:rsidRPr="0030507E">
        <w:rPr>
          <w:rFonts w:ascii="Traditional Arabic" w:hAnsi="Traditional Arabic" w:cs="Traditional Arabic"/>
          <w:sz w:val="36"/>
          <w:szCs w:val="36"/>
          <w:rtl/>
        </w:rPr>
        <w:t>في تاريخ الطبري أن</w:t>
      </w:r>
      <w:r w:rsidR="00A65B4F" w:rsidRPr="0030507E">
        <w:rPr>
          <w:rFonts w:ascii="Traditional Arabic" w:hAnsi="Traditional Arabic" w:cs="Traditional Arabic" w:hint="cs"/>
          <w:sz w:val="36"/>
          <w:szCs w:val="36"/>
          <w:rtl/>
        </w:rPr>
        <w:t xml:space="preserve"> أول من هاجم المدينة من القبائل هما</w:t>
      </w:r>
      <w:r w:rsidR="00A65B4F" w:rsidRPr="0030507E">
        <w:rPr>
          <w:rFonts w:ascii="Traditional Arabic" w:hAnsi="Traditional Arabic" w:cs="Traditional Arabic"/>
          <w:sz w:val="36"/>
          <w:szCs w:val="36"/>
          <w:rtl/>
        </w:rPr>
        <w:t xml:space="preserve"> عبس و</w:t>
      </w:r>
      <w:r w:rsidR="00A65B4F" w:rsidRPr="0030507E">
        <w:rPr>
          <w:rFonts w:ascii="Traditional Arabic" w:hAnsi="Traditional Arabic" w:cs="Traditional Arabic" w:hint="cs"/>
          <w:sz w:val="36"/>
          <w:szCs w:val="36"/>
          <w:rtl/>
        </w:rPr>
        <w:t>ذ</w:t>
      </w:r>
      <w:r w:rsidR="00A65B4F" w:rsidRPr="0030507E">
        <w:rPr>
          <w:rFonts w:ascii="Traditional Arabic" w:hAnsi="Traditional Arabic" w:cs="Traditional Arabic"/>
          <w:sz w:val="36"/>
          <w:szCs w:val="36"/>
          <w:rtl/>
        </w:rPr>
        <w:t>بيان. لذلك</w:t>
      </w:r>
      <w:r w:rsidR="00A65B4F" w:rsidRPr="0030507E">
        <w:rPr>
          <w:rFonts w:ascii="Traditional Arabic" w:hAnsi="Traditional Arabic" w:cs="Traditional Arabic" w:hint="cs"/>
          <w:sz w:val="36"/>
          <w:szCs w:val="36"/>
          <w:rtl/>
        </w:rPr>
        <w:t xml:space="preserve"> </w:t>
      </w:r>
      <w:r w:rsidR="00A65B4F" w:rsidRPr="0030507E">
        <w:rPr>
          <w:rFonts w:ascii="Traditional Arabic" w:hAnsi="Traditional Arabic" w:cs="Traditional Arabic"/>
          <w:sz w:val="36"/>
          <w:szCs w:val="36"/>
          <w:rtl/>
        </w:rPr>
        <w:t>اضطر أبو بكر لقتال</w:t>
      </w:r>
      <w:r w:rsidR="00A65B4F" w:rsidRPr="0030507E">
        <w:rPr>
          <w:rFonts w:ascii="Traditional Arabic" w:hAnsi="Traditional Arabic" w:cs="Traditional Arabic" w:hint="cs"/>
          <w:sz w:val="36"/>
          <w:szCs w:val="36"/>
          <w:rtl/>
        </w:rPr>
        <w:t>هم</w:t>
      </w:r>
      <w:r w:rsidR="00A65B4F" w:rsidRPr="0030507E">
        <w:rPr>
          <w:rFonts w:ascii="Traditional Arabic" w:hAnsi="Traditional Arabic" w:cs="Traditional Arabic"/>
          <w:sz w:val="36"/>
          <w:szCs w:val="36"/>
          <w:rtl/>
        </w:rPr>
        <w:t xml:space="preserve"> </w:t>
      </w:r>
      <w:r w:rsidR="00A65B4F" w:rsidRPr="0030507E">
        <w:rPr>
          <w:rFonts w:ascii="Traditional Arabic" w:hAnsi="Traditional Arabic" w:cs="Traditional Arabic" w:hint="cs"/>
          <w:sz w:val="36"/>
          <w:szCs w:val="36"/>
          <w:rtl/>
        </w:rPr>
        <w:t xml:space="preserve">قبل عودة جيش </w:t>
      </w:r>
      <w:r w:rsidR="00A65B4F" w:rsidRPr="0030507E">
        <w:rPr>
          <w:rFonts w:ascii="Traditional Arabic" w:hAnsi="Traditional Arabic" w:cs="Traditional Arabic"/>
          <w:sz w:val="36"/>
          <w:szCs w:val="36"/>
          <w:rtl/>
        </w:rPr>
        <w:t>أسامة.</w:t>
      </w:r>
    </w:p>
    <w:p w14:paraId="20590B90"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lastRenderedPageBreak/>
        <w:t>و</w:t>
      </w:r>
      <w:r w:rsidRPr="0030507E">
        <w:rPr>
          <w:rFonts w:ascii="Traditional Arabic" w:hAnsi="Traditional Arabic" w:cs="Traditional Arabic"/>
          <w:sz w:val="36"/>
          <w:szCs w:val="36"/>
          <w:rtl/>
        </w:rPr>
        <w:t xml:space="preserve">كتب </w:t>
      </w:r>
      <w:r w:rsidRPr="0030507E">
        <w:rPr>
          <w:rFonts w:ascii="Traditional Arabic" w:hAnsi="Traditional Arabic" w:cs="Traditional Arabic" w:hint="cs"/>
          <w:sz w:val="36"/>
          <w:szCs w:val="36"/>
          <w:rtl/>
        </w:rPr>
        <w:t>ا</w:t>
      </w:r>
      <w:r w:rsidRPr="0030507E">
        <w:rPr>
          <w:rFonts w:ascii="Traditional Arabic" w:hAnsi="Traditional Arabic" w:cs="Traditional Arabic"/>
          <w:sz w:val="36"/>
          <w:szCs w:val="36"/>
          <w:rtl/>
        </w:rPr>
        <w:t>بن خلدون أن قبيلة ربيعة ارتدوا</w:t>
      </w:r>
      <w:r w:rsidRPr="0030507E">
        <w:rPr>
          <w:rFonts w:ascii="Traditional Arabic" w:hAnsi="Traditional Arabic" w:cs="Traditional Arabic" w:hint="cs"/>
          <w:sz w:val="36"/>
          <w:szCs w:val="36"/>
          <w:rtl/>
        </w:rPr>
        <w:t xml:space="preserve"> وجعلوا</w:t>
      </w:r>
      <w:r w:rsidRPr="0030507E">
        <w:rPr>
          <w:rFonts w:ascii="Traditional Arabic" w:hAnsi="Traditional Arabic" w:cs="Traditional Arabic"/>
          <w:sz w:val="36"/>
          <w:szCs w:val="36"/>
          <w:rtl/>
        </w:rPr>
        <w:t xml:space="preserve"> منذر بن النعمان </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الذي </w:t>
      </w:r>
      <w:r w:rsidRPr="0030507E">
        <w:rPr>
          <w:rFonts w:ascii="Traditional Arabic" w:hAnsi="Traditional Arabic" w:cs="Traditional Arabic" w:hint="cs"/>
          <w:sz w:val="36"/>
          <w:szCs w:val="36"/>
          <w:rtl/>
        </w:rPr>
        <w:t>كان يلقب بالمغرور-</w:t>
      </w:r>
      <w:r w:rsidRPr="0030507E">
        <w:rPr>
          <w:rFonts w:ascii="Traditional Arabic" w:hAnsi="Traditional Arabic" w:cs="Traditional Arabic"/>
          <w:sz w:val="36"/>
          <w:szCs w:val="36"/>
          <w:rtl/>
        </w:rPr>
        <w:t xml:space="preserve"> ملكا.</w:t>
      </w:r>
    </w:p>
    <w:p w14:paraId="131D63F0"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يقول العلامة العيني شارح صحيح البخاري:</w:t>
      </w:r>
      <w:r w:rsidRPr="0030507E">
        <w:rPr>
          <w:rFonts w:ascii="Traditional Arabic" w:hAnsi="Traditional Arabic" w:cs="Traditional Arabic"/>
          <w:sz w:val="36"/>
          <w:szCs w:val="36"/>
          <w:rtl/>
        </w:rPr>
        <w:t xml:space="preserve"> إِنَّمَا قَاتل الصّديق</w:t>
      </w:r>
      <w:r w:rsidRPr="0030507E">
        <w:rPr>
          <w:rFonts w:ascii="Traditional Arabic" w:hAnsi="Traditional Arabic" w:cs="Traditional Arabic" w:hint="cs"/>
          <w:sz w:val="36"/>
          <w:szCs w:val="36"/>
          <w:rtl/>
        </w:rPr>
        <w:t xml:space="preserve"> </w:t>
      </w:r>
      <w:r w:rsidRPr="0030507E">
        <w:rPr>
          <w:rFonts w:ascii="Traditional Arabic" w:hAnsi="Traditional Arabic" w:cs="Traditional Arabic" w:hint="cs"/>
          <w:sz w:val="36"/>
          <w:szCs w:val="36"/>
        </w:rPr>
        <w:sym w:font="AGA Arabesque" w:char="F074"/>
      </w:r>
      <w:r w:rsidRPr="0030507E">
        <w:rPr>
          <w:rFonts w:ascii="Traditional Arabic" w:hAnsi="Traditional Arabic" w:cs="Traditional Arabic"/>
          <w:sz w:val="36"/>
          <w:szCs w:val="36"/>
          <w:rtl/>
        </w:rPr>
        <w:t xml:space="preserve"> مانعي الزَّكَاة لأَنهم امْتَنعُوا بِالسَّيْفِ ونصبوا الْحَرْب للْأمة</w:t>
      </w:r>
      <w:r w:rsidRPr="0030507E">
        <w:rPr>
          <w:rFonts w:ascii="Traditional Arabic" w:hAnsi="Traditional Arabic" w:cs="Traditional Arabic" w:hint="cs"/>
          <w:sz w:val="36"/>
          <w:szCs w:val="36"/>
          <w:rtl/>
        </w:rPr>
        <w:t>.</w:t>
      </w:r>
    </w:p>
    <w:p w14:paraId="698FB2BF" w14:textId="3933B37C"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 xml:space="preserve">يقول العلامة الشوكاني: وكتب الخطابي بعد ذكر أمور مختلفة عن الذين ارتدّوا بعد وفاة النبي </w:t>
      </w:r>
      <w:r w:rsidRPr="0030507E">
        <w:rPr>
          <w:rFonts w:ascii="Traditional Arabic" w:hAnsi="Traditional Arabic" w:cs="Traditional Arabic" w:hint="cs"/>
          <w:sz w:val="36"/>
          <w:szCs w:val="36"/>
        </w:rPr>
        <w:sym w:font="AGA Arabesque" w:char="F072"/>
      </w:r>
      <w:r w:rsidRPr="0030507E">
        <w:rPr>
          <w:rFonts w:ascii="Traditional Arabic" w:hAnsi="Traditional Arabic" w:cs="Traditional Arabic" w:hint="cs"/>
          <w:sz w:val="36"/>
          <w:szCs w:val="36"/>
          <w:rtl/>
        </w:rPr>
        <w:t xml:space="preserve"> والذين امتنعوا </w:t>
      </w:r>
      <w:r w:rsidR="002316FC">
        <w:rPr>
          <w:rFonts w:ascii="Traditional Arabic" w:hAnsi="Traditional Arabic" w:cs="Traditional Arabic" w:hint="cs"/>
          <w:sz w:val="36"/>
          <w:szCs w:val="36"/>
          <w:rtl/>
        </w:rPr>
        <w:t xml:space="preserve">عن </w:t>
      </w:r>
      <w:r w:rsidRPr="0030507E">
        <w:rPr>
          <w:rFonts w:ascii="Traditional Arabic" w:hAnsi="Traditional Arabic" w:cs="Traditional Arabic" w:hint="cs"/>
          <w:sz w:val="36"/>
          <w:szCs w:val="36"/>
          <w:rtl/>
        </w:rPr>
        <w:t xml:space="preserve">أداء الزكاة أن </w:t>
      </w:r>
      <w:r w:rsidRPr="0030507E">
        <w:rPr>
          <w:rFonts w:ascii="Traditional Arabic" w:hAnsi="Traditional Arabic" w:cs="Traditional Arabic"/>
          <w:sz w:val="36"/>
          <w:szCs w:val="36"/>
          <w:rtl/>
        </w:rPr>
        <w:t>هَؤُلَاءِ عَلَى الْحَقِيقَةِ أَهْلُ الْبَغْيِ، وَإِنَّمَا د</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عوْا بِهَذَا الِاسْمِ خُصُوصًا لِدُخُولِهِمْ فِي غِمَارِ أَهْلِ الرِّدَّةِ</w:t>
      </w:r>
      <w:r w:rsidRPr="0030507E">
        <w:rPr>
          <w:rFonts w:ascii="Traditional Arabic" w:hAnsi="Traditional Arabic" w:cs="Traditional Arabic" w:hint="cs"/>
          <w:sz w:val="36"/>
          <w:szCs w:val="36"/>
          <w:rtl/>
        </w:rPr>
        <w:t>.</w:t>
      </w:r>
    </w:p>
    <w:p w14:paraId="48C92AF1" w14:textId="02D5292C" w:rsidR="00A65B4F" w:rsidRPr="0030507E" w:rsidRDefault="00A65B4F" w:rsidP="002316FC">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 xml:space="preserve">وقد وصف أحد الكتاب هؤلاء المرتدين </w:t>
      </w:r>
      <w:r w:rsidR="002316FC">
        <w:rPr>
          <w:rFonts w:ascii="Traditional Arabic" w:hAnsi="Traditional Arabic" w:cs="Traditional Arabic" w:hint="cs"/>
          <w:sz w:val="36"/>
          <w:szCs w:val="36"/>
          <w:rtl/>
        </w:rPr>
        <w:t>بأنهم بُ</w:t>
      </w:r>
      <w:r w:rsidR="002316FC" w:rsidRPr="0030507E">
        <w:rPr>
          <w:rFonts w:ascii="Traditional Arabic" w:hAnsi="Traditional Arabic" w:cs="Traditional Arabic" w:hint="cs"/>
          <w:sz w:val="36"/>
          <w:szCs w:val="36"/>
          <w:rtl/>
        </w:rPr>
        <w:t xml:space="preserve">غاة </w:t>
      </w:r>
      <w:r w:rsidRPr="0030507E">
        <w:rPr>
          <w:rFonts w:ascii="Traditional Arabic" w:hAnsi="Traditional Arabic" w:cs="Traditional Arabic" w:hint="cs"/>
          <w:sz w:val="36"/>
          <w:szCs w:val="36"/>
          <w:rtl/>
        </w:rPr>
        <w:t xml:space="preserve">ومتمردين مرارًا في كتابه ثم يقول: لما انتشر خبر وفاة النبي </w:t>
      </w:r>
      <w:r w:rsidRPr="0030507E">
        <w:rPr>
          <w:rFonts w:ascii="Traditional Arabic" w:hAnsi="Traditional Arabic" w:cs="Traditional Arabic" w:hint="cs"/>
          <w:sz w:val="36"/>
          <w:szCs w:val="36"/>
        </w:rPr>
        <w:sym w:font="AGA Arabesque" w:char="F072"/>
      </w:r>
      <w:r w:rsidRPr="0030507E">
        <w:rPr>
          <w:rFonts w:ascii="Traditional Arabic" w:hAnsi="Traditional Arabic" w:cs="Traditional Arabic" w:hint="cs"/>
          <w:sz w:val="36"/>
          <w:szCs w:val="36"/>
          <w:rtl/>
        </w:rPr>
        <w:t xml:space="preserve"> في العرب كله</w:t>
      </w:r>
      <w:r>
        <w:rPr>
          <w:rFonts w:ascii="Traditional Arabic" w:hAnsi="Traditional Arabic" w:cs="Traditional Arabic" w:hint="cs"/>
          <w:sz w:val="36"/>
          <w:szCs w:val="36"/>
          <w:rtl/>
        </w:rPr>
        <w:t>،</w:t>
      </w:r>
      <w:r w:rsidRPr="0030507E">
        <w:rPr>
          <w:rFonts w:ascii="Traditional Arabic" w:hAnsi="Traditional Arabic" w:cs="Traditional Arabic" w:hint="cs"/>
          <w:sz w:val="36"/>
          <w:szCs w:val="36"/>
          <w:rtl/>
        </w:rPr>
        <w:t xml:space="preserve"> واشتعلت نار البغي والتمرد في كل مكان، وكانت اليمن أكثر المناطق ضرامًا وذلك رغم أن من أضرم هذه النار وهو العنسي </w:t>
      </w:r>
      <w:r w:rsidR="002316FC">
        <w:rPr>
          <w:rFonts w:ascii="Traditional Arabic" w:hAnsi="Traditional Arabic" w:cs="Traditional Arabic" w:hint="cs"/>
          <w:sz w:val="36"/>
          <w:szCs w:val="36"/>
          <w:rtl/>
        </w:rPr>
        <w:t>و</w:t>
      </w:r>
      <w:r w:rsidRPr="0030507E">
        <w:rPr>
          <w:rFonts w:ascii="Traditional Arabic" w:hAnsi="Traditional Arabic" w:cs="Traditional Arabic" w:hint="cs"/>
          <w:sz w:val="36"/>
          <w:szCs w:val="36"/>
          <w:rtl/>
        </w:rPr>
        <w:t>كان قد ق</w:t>
      </w:r>
      <w:r>
        <w:rPr>
          <w:rFonts w:ascii="Traditional Arabic" w:hAnsi="Traditional Arabic" w:cs="Traditional Arabic" w:hint="cs"/>
          <w:sz w:val="36"/>
          <w:szCs w:val="36"/>
          <w:rtl/>
        </w:rPr>
        <w:t>ُ</w:t>
      </w:r>
      <w:r w:rsidRPr="0030507E">
        <w:rPr>
          <w:rFonts w:ascii="Traditional Arabic" w:hAnsi="Traditional Arabic" w:cs="Traditional Arabic" w:hint="cs"/>
          <w:sz w:val="36"/>
          <w:szCs w:val="36"/>
          <w:rtl/>
        </w:rPr>
        <w:t>تل. ولقد ادعى مسيلمة من بني حنيفة وطليحة من بني أسد النبوة وضم</w:t>
      </w:r>
      <w:r>
        <w:rPr>
          <w:rFonts w:ascii="Traditional Arabic" w:hAnsi="Traditional Arabic" w:cs="Traditional Arabic" w:hint="cs"/>
          <w:sz w:val="36"/>
          <w:szCs w:val="36"/>
          <w:rtl/>
        </w:rPr>
        <w:t>ّ</w:t>
      </w:r>
      <w:r w:rsidRPr="0030507E">
        <w:rPr>
          <w:rFonts w:ascii="Traditional Arabic" w:hAnsi="Traditional Arabic" w:cs="Traditional Arabic" w:hint="cs"/>
          <w:sz w:val="36"/>
          <w:szCs w:val="36"/>
          <w:rtl/>
        </w:rPr>
        <w:t xml:space="preserve">ا إليهما كثيرًا من الناس، وشرع الناس يقولون: </w:t>
      </w:r>
      <w:r w:rsidRPr="0030507E">
        <w:rPr>
          <w:rFonts w:ascii="Traditional Arabic" w:hAnsi="Traditional Arabic" w:cs="Traditional Arabic"/>
          <w:sz w:val="36"/>
          <w:szCs w:val="36"/>
          <w:rtl/>
        </w:rPr>
        <w:t xml:space="preserve">نبي من الحليفين </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يعني أسدًا وغطفان</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أحب إلينا من نبي من قريش، وقد مات محمد وطليحة حي</w:t>
      </w:r>
      <w:r w:rsidRPr="0030507E">
        <w:rPr>
          <w:rFonts w:ascii="Traditional Arabic" w:hAnsi="Traditional Arabic" w:cs="Traditional Arabic" w:hint="cs"/>
          <w:sz w:val="36"/>
          <w:szCs w:val="36"/>
          <w:rtl/>
        </w:rPr>
        <w:t>.</w:t>
      </w:r>
    </w:p>
    <w:p w14:paraId="68814C6B" w14:textId="715B64D4"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 xml:space="preserve">فلما بلغ أبا بكر خبر التمرد قال علينا الانتظار حتى تأتينا </w:t>
      </w:r>
      <w:r>
        <w:rPr>
          <w:rFonts w:ascii="Traditional Arabic" w:hAnsi="Traditional Arabic" w:cs="Traditional Arabic" w:hint="cs"/>
          <w:sz w:val="36"/>
          <w:szCs w:val="36"/>
          <w:rtl/>
        </w:rPr>
        <w:t>ال</w:t>
      </w:r>
      <w:r w:rsidRPr="0030507E">
        <w:rPr>
          <w:rFonts w:ascii="Traditional Arabic" w:hAnsi="Traditional Arabic" w:cs="Traditional Arabic" w:hint="cs"/>
          <w:sz w:val="36"/>
          <w:szCs w:val="36"/>
          <w:rtl/>
        </w:rPr>
        <w:t>أخبار كاملة لهذه الأحداث من عمال تلك المناطق وأمرائهم. فلم تمر أيام إلا وبدأت تصله كتب الأمراء، وكان يتضح منها أن البغاة ليسوا فقط يهد</w:t>
      </w:r>
      <w:r w:rsidR="005A21B8">
        <w:rPr>
          <w:rFonts w:ascii="Traditional Arabic" w:hAnsi="Traditional Arabic" w:cs="Traditional Arabic" w:hint="cs"/>
          <w:sz w:val="36"/>
          <w:szCs w:val="36"/>
          <w:rtl/>
        </w:rPr>
        <w:t>د</w:t>
      </w:r>
      <w:r w:rsidRPr="0030507E">
        <w:rPr>
          <w:rFonts w:ascii="Traditional Arabic" w:hAnsi="Traditional Arabic" w:cs="Traditional Arabic" w:hint="cs"/>
          <w:sz w:val="36"/>
          <w:szCs w:val="36"/>
          <w:rtl/>
        </w:rPr>
        <w:t>ودن أمن الدولة بل يشكلون خطرا على الذين لم يسيروا مع</w:t>
      </w:r>
      <w:r>
        <w:rPr>
          <w:rFonts w:ascii="Traditional Arabic" w:hAnsi="Traditional Arabic" w:cs="Traditional Arabic" w:hint="cs"/>
          <w:sz w:val="36"/>
          <w:szCs w:val="36"/>
          <w:rtl/>
        </w:rPr>
        <w:t>هم</w:t>
      </w:r>
      <w:r w:rsidRPr="0030507E">
        <w:rPr>
          <w:rFonts w:ascii="Traditional Arabic" w:hAnsi="Traditional Arabic" w:cs="Traditional Arabic" w:hint="cs"/>
          <w:sz w:val="36"/>
          <w:szCs w:val="36"/>
          <w:rtl/>
        </w:rPr>
        <w:t xml:space="preserve"> بعد ارتدادهم بل ظلوا متمسكين بإسلامهم. وبهذه الحالة </w:t>
      </w:r>
      <w:r w:rsidRPr="0030507E">
        <w:rPr>
          <w:rFonts w:ascii="Traditional Arabic" w:hAnsi="Traditional Arabic" w:cs="Traditional Arabic"/>
          <w:sz w:val="36"/>
          <w:szCs w:val="36"/>
          <w:rtl/>
        </w:rPr>
        <w:t>كان لا بد ل</w:t>
      </w:r>
      <w:r w:rsidRPr="0030507E">
        <w:rPr>
          <w:rFonts w:ascii="Traditional Arabic" w:hAnsi="Traditional Arabic" w:cs="Traditional Arabic" w:hint="cs"/>
          <w:sz w:val="36"/>
          <w:szCs w:val="36"/>
          <w:rtl/>
        </w:rPr>
        <w:t>أبي بكر الصديق</w:t>
      </w:r>
      <w:r w:rsidRPr="0030507E">
        <w:rPr>
          <w:rFonts w:ascii="Traditional Arabic" w:hAnsi="Traditional Arabic" w:cs="Traditional Arabic"/>
          <w:sz w:val="36"/>
          <w:szCs w:val="36"/>
          <w:rtl/>
        </w:rPr>
        <w:t xml:space="preserve"> من </w:t>
      </w:r>
      <w:r w:rsidRPr="0030507E">
        <w:rPr>
          <w:rFonts w:ascii="Traditional Arabic" w:hAnsi="Traditional Arabic" w:cs="Traditional Arabic" w:hint="cs"/>
          <w:sz w:val="36"/>
          <w:szCs w:val="36"/>
          <w:rtl/>
        </w:rPr>
        <w:t>مجابهة</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هذا التمرد بكل قوة وإخضاع البغاة والسيطرة على الوضع بأي ثمن كان.</w:t>
      </w:r>
    </w:p>
    <w:p w14:paraId="435DA227" w14:textId="4451F52E"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وكتب أحد المؤلفين: كان أبو بكر يهدف</w:t>
      </w:r>
      <w:r w:rsidRPr="0030507E">
        <w:rPr>
          <w:rFonts w:ascii="Traditional Arabic" w:hAnsi="Traditional Arabic" w:cs="Traditional Arabic"/>
          <w:sz w:val="36"/>
          <w:szCs w:val="36"/>
          <w:rtl/>
        </w:rPr>
        <w:t xml:space="preserve"> </w:t>
      </w:r>
      <w:r w:rsidR="002316FC">
        <w:rPr>
          <w:rFonts w:ascii="Traditional Arabic" w:hAnsi="Traditional Arabic" w:cs="Traditional Arabic" w:hint="cs"/>
          <w:sz w:val="36"/>
          <w:szCs w:val="36"/>
          <w:rtl/>
        </w:rPr>
        <w:t xml:space="preserve">إلى </w:t>
      </w:r>
      <w:r w:rsidRPr="0030507E">
        <w:rPr>
          <w:rFonts w:ascii="Traditional Arabic" w:hAnsi="Traditional Arabic" w:cs="Traditional Arabic"/>
          <w:sz w:val="36"/>
          <w:szCs w:val="36"/>
          <w:rtl/>
        </w:rPr>
        <w:t xml:space="preserve">قمع المرتدين الذين كانوا يؤججون لهيب التمرد في أجزاء مختلفة من شبه الجزيرة العربية. </w:t>
      </w:r>
      <w:r w:rsidRPr="0030507E">
        <w:rPr>
          <w:rFonts w:ascii="Traditional Arabic" w:hAnsi="Traditional Arabic" w:cs="Traditional Arabic" w:hint="cs"/>
          <w:sz w:val="36"/>
          <w:szCs w:val="36"/>
          <w:rtl/>
        </w:rPr>
        <w:t>وكانوا يشكلون خطرًا شديدًا على الإسلام وعلى المؤمنين به.</w:t>
      </w:r>
    </w:p>
    <w:p w14:paraId="7A22809D" w14:textId="493F6B74" w:rsidR="00A65B4F" w:rsidRPr="0030507E" w:rsidRDefault="00A65B4F" w:rsidP="002316FC">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 xml:space="preserve">ثم يكتب أحد الكتاب: </w:t>
      </w:r>
      <w:r w:rsidRPr="0030507E">
        <w:rPr>
          <w:rFonts w:ascii="Traditional Arabic" w:hAnsi="Traditional Arabic" w:cs="Traditional Arabic"/>
          <w:sz w:val="36"/>
          <w:szCs w:val="36"/>
          <w:rtl/>
        </w:rPr>
        <w:t xml:space="preserve">بعد وفاة الرسول </w:t>
      </w:r>
      <w:r w:rsidR="002316FC" w:rsidRPr="002316FC">
        <w:rPr>
          <w:rFonts w:ascii="Traditional Arabic" w:hAnsi="Traditional Arabic" w:cs="Traditional Arabic"/>
          <w:sz w:val="36"/>
          <w:szCs w:val="36"/>
        </w:rPr>
        <w:sym w:font="AGA Arabesque" w:char="F072"/>
      </w:r>
      <w:r w:rsidR="002316FC">
        <w:rPr>
          <w:rFonts w:ascii="Traditional Arabic" w:hAnsi="Traditional Arabic" w:cs="Traditional Arabic" w:hint="cs"/>
          <w:sz w:val="36"/>
          <w:szCs w:val="36"/>
          <w:rtl/>
        </w:rPr>
        <w:t xml:space="preserve"> </w:t>
      </w:r>
      <w:r w:rsidRPr="0030507E">
        <w:rPr>
          <w:rFonts w:ascii="Traditional Arabic" w:hAnsi="Traditional Arabic" w:cs="Traditional Arabic" w:hint="cs"/>
          <w:sz w:val="36"/>
          <w:szCs w:val="36"/>
          <w:rtl/>
        </w:rPr>
        <w:t>ارتد</w:t>
      </w:r>
      <w:r w:rsidRPr="0030507E">
        <w:rPr>
          <w:rFonts w:ascii="Traditional Arabic" w:hAnsi="Traditional Arabic" w:cs="Traditional Arabic"/>
          <w:sz w:val="36"/>
          <w:szCs w:val="36"/>
          <w:rtl/>
        </w:rPr>
        <w:t xml:space="preserve"> عديد م</w:t>
      </w:r>
      <w:r w:rsidRPr="0030507E">
        <w:rPr>
          <w:rFonts w:ascii="Traditional Arabic" w:hAnsi="Traditional Arabic" w:cs="Traditional Arabic" w:hint="cs"/>
          <w:sz w:val="36"/>
          <w:szCs w:val="36"/>
          <w:rtl/>
        </w:rPr>
        <w:t>ن ال</w:t>
      </w:r>
      <w:r w:rsidRPr="0030507E">
        <w:rPr>
          <w:rFonts w:ascii="Traditional Arabic" w:hAnsi="Traditional Arabic" w:cs="Traditional Arabic"/>
          <w:sz w:val="36"/>
          <w:szCs w:val="36"/>
          <w:rtl/>
        </w:rPr>
        <w:t xml:space="preserve">زعماء العرب واستقل كل منهم في منطقته. </w:t>
      </w:r>
      <w:r w:rsidRPr="0030507E">
        <w:rPr>
          <w:rFonts w:ascii="Traditional Arabic" w:hAnsi="Traditional Arabic" w:cs="Traditional Arabic" w:hint="cs"/>
          <w:sz w:val="36"/>
          <w:szCs w:val="36"/>
          <w:rtl/>
        </w:rPr>
        <w:t>وعند الباحثين</w:t>
      </w:r>
      <w:r w:rsidRPr="0030507E">
        <w:rPr>
          <w:rFonts w:ascii="Traditional Arabic" w:hAnsi="Traditional Arabic" w:cs="Traditional Arabic"/>
          <w:sz w:val="36"/>
          <w:szCs w:val="36"/>
          <w:rtl/>
        </w:rPr>
        <w:t xml:space="preserve"> كانت</w:t>
      </w:r>
      <w:r w:rsidRPr="0030507E">
        <w:rPr>
          <w:rFonts w:ascii="Traditional Arabic" w:hAnsi="Traditional Arabic" w:cs="Traditional Arabic" w:hint="cs"/>
          <w:sz w:val="36"/>
          <w:szCs w:val="36"/>
          <w:rtl/>
        </w:rPr>
        <w:t xml:space="preserve"> هذه</w:t>
      </w:r>
      <w:r w:rsidRPr="0030507E">
        <w:rPr>
          <w:rFonts w:ascii="Traditional Arabic" w:hAnsi="Traditional Arabic" w:cs="Traditional Arabic"/>
          <w:sz w:val="36"/>
          <w:szCs w:val="36"/>
          <w:rtl/>
        </w:rPr>
        <w:t xml:space="preserve"> الردة سياسية إلى حد كبير</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w:t>
      </w:r>
      <w:r w:rsidR="002316FC" w:rsidRPr="0030507E">
        <w:rPr>
          <w:rFonts w:ascii="Traditional Arabic" w:hAnsi="Traditional Arabic" w:cs="Traditional Arabic" w:hint="cs"/>
          <w:sz w:val="36"/>
          <w:szCs w:val="36"/>
          <w:rtl/>
        </w:rPr>
        <w:t>و</w:t>
      </w:r>
      <w:r w:rsidR="002316FC" w:rsidRPr="0030507E">
        <w:rPr>
          <w:rFonts w:ascii="Traditional Arabic" w:hAnsi="Traditional Arabic" w:cs="Traditional Arabic"/>
          <w:sz w:val="36"/>
          <w:szCs w:val="36"/>
          <w:rtl/>
        </w:rPr>
        <w:t>نادر</w:t>
      </w:r>
      <w:r w:rsidR="002316FC">
        <w:rPr>
          <w:rFonts w:ascii="Traditional Arabic" w:hAnsi="Traditional Arabic" w:cs="Traditional Arabic" w:hint="cs"/>
          <w:sz w:val="36"/>
          <w:szCs w:val="36"/>
          <w:rtl/>
        </w:rPr>
        <w:t>ًا</w:t>
      </w:r>
      <w:r w:rsidR="002316FC" w:rsidRPr="0030507E">
        <w:rPr>
          <w:rFonts w:ascii="Traditional Arabic" w:hAnsi="Traditional Arabic" w:cs="Traditional Arabic" w:hint="cs"/>
          <w:sz w:val="36"/>
          <w:szCs w:val="36"/>
          <w:rtl/>
        </w:rPr>
        <w:t xml:space="preserve"> </w:t>
      </w:r>
      <w:r w:rsidRPr="0030507E">
        <w:rPr>
          <w:rFonts w:ascii="Traditional Arabic" w:hAnsi="Traditional Arabic" w:cs="Traditional Arabic" w:hint="cs"/>
          <w:sz w:val="36"/>
          <w:szCs w:val="36"/>
          <w:rtl/>
        </w:rPr>
        <w:t xml:space="preserve">ما كان فيها ارتداد </w:t>
      </w:r>
      <w:r w:rsidRPr="0030507E">
        <w:rPr>
          <w:rFonts w:ascii="Traditional Arabic" w:hAnsi="Traditional Arabic" w:cs="Traditional Arabic"/>
          <w:sz w:val="36"/>
          <w:szCs w:val="36"/>
          <w:rtl/>
        </w:rPr>
        <w:t>دين</w:t>
      </w:r>
      <w:r w:rsidRPr="0030507E">
        <w:rPr>
          <w:rFonts w:ascii="Traditional Arabic" w:hAnsi="Traditional Arabic" w:cs="Traditional Arabic" w:hint="cs"/>
          <w:sz w:val="36"/>
          <w:szCs w:val="36"/>
          <w:rtl/>
        </w:rPr>
        <w:t>ي، ف</w:t>
      </w:r>
      <w:r w:rsidRPr="0030507E">
        <w:rPr>
          <w:rFonts w:ascii="Traditional Arabic" w:hAnsi="Traditional Arabic" w:cs="Traditional Arabic"/>
          <w:sz w:val="36"/>
          <w:szCs w:val="36"/>
          <w:rtl/>
        </w:rPr>
        <w:t xml:space="preserve">في الأيام الأخيرة من حياة الرسول </w:t>
      </w:r>
      <w:r w:rsidRPr="0030507E">
        <w:rPr>
          <w:rFonts w:ascii="Traditional Arabic" w:hAnsi="Traditional Arabic" w:cs="Traditional Arabic" w:hint="cs"/>
          <w:sz w:val="36"/>
          <w:szCs w:val="36"/>
          <w:rtl/>
        </w:rPr>
        <w:t>في هذه الدنيا</w:t>
      </w:r>
      <w:r w:rsidRPr="0030507E">
        <w:rPr>
          <w:rFonts w:ascii="Traditional Arabic" w:hAnsi="Traditional Arabic" w:cs="Traditional Arabic"/>
          <w:sz w:val="36"/>
          <w:szCs w:val="36"/>
          <w:rtl/>
        </w:rPr>
        <w:t xml:space="preserve"> ادعى زعماء بعض القبائل النبوة لإضفاء صبغة دينية على الحركة السياسية لتمردهم</w:t>
      </w:r>
      <w:r w:rsidRPr="0030507E">
        <w:rPr>
          <w:rFonts w:ascii="Traditional Arabic" w:hAnsi="Traditional Arabic" w:cs="Traditional Arabic" w:hint="cs"/>
          <w:sz w:val="36"/>
          <w:szCs w:val="36"/>
          <w:rtl/>
        </w:rPr>
        <w:t>.</w:t>
      </w:r>
    </w:p>
    <w:p w14:paraId="18AD0E0F" w14:textId="210A216D" w:rsidR="00A65B4F" w:rsidRPr="0030507E" w:rsidRDefault="00A65B4F" w:rsidP="002316FC">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على أية حال، هذه السلسلة مستمرة وسأقدم بقية الأحداث لاحقًا إن شاء الله. وملخص</w:t>
      </w:r>
      <w:r w:rsidRPr="0030507E">
        <w:rPr>
          <w:rFonts w:ascii="Traditional Arabic" w:hAnsi="Traditional Arabic" w:cs="Traditional Arabic"/>
          <w:sz w:val="36"/>
          <w:szCs w:val="36"/>
          <w:rtl/>
        </w:rPr>
        <w:t xml:space="preserve"> هذه </w:t>
      </w:r>
      <w:r w:rsidRPr="0030507E">
        <w:rPr>
          <w:rFonts w:ascii="Traditional Arabic" w:hAnsi="Traditional Arabic" w:cs="Traditional Arabic" w:hint="cs"/>
          <w:sz w:val="36"/>
          <w:szCs w:val="36"/>
          <w:rtl/>
        </w:rPr>
        <w:t>المراجع</w:t>
      </w:r>
      <w:r w:rsidRPr="0030507E">
        <w:rPr>
          <w:rFonts w:ascii="Traditional Arabic" w:hAnsi="Traditional Arabic" w:cs="Traditional Arabic"/>
          <w:sz w:val="36"/>
          <w:szCs w:val="36"/>
          <w:rtl/>
        </w:rPr>
        <w:t xml:space="preserve"> التاريخية </w:t>
      </w:r>
      <w:r w:rsidRPr="0030507E">
        <w:rPr>
          <w:rFonts w:ascii="Traditional Arabic" w:hAnsi="Traditional Arabic" w:cs="Traditional Arabic" w:hint="cs"/>
          <w:sz w:val="36"/>
          <w:szCs w:val="36"/>
          <w:rtl/>
        </w:rPr>
        <w:t>التي قدّمتها هو</w:t>
      </w:r>
      <w:r w:rsidRPr="0030507E">
        <w:rPr>
          <w:rFonts w:ascii="Traditional Arabic" w:hAnsi="Traditional Arabic" w:cs="Traditional Arabic"/>
          <w:sz w:val="36"/>
          <w:szCs w:val="36"/>
          <w:rtl/>
        </w:rPr>
        <w:t xml:space="preserve"> أن القبائل المرتدة حجبت أموال الزكاة، أي حجبت </w:t>
      </w:r>
      <w:r w:rsidR="002316FC" w:rsidRPr="0030507E">
        <w:rPr>
          <w:rFonts w:ascii="Traditional Arabic" w:hAnsi="Traditional Arabic" w:cs="Traditional Arabic"/>
          <w:sz w:val="36"/>
          <w:szCs w:val="36"/>
          <w:rtl/>
        </w:rPr>
        <w:t>قسر</w:t>
      </w:r>
      <w:r w:rsidR="002316FC">
        <w:rPr>
          <w:rFonts w:ascii="Traditional Arabic" w:hAnsi="Traditional Arabic" w:cs="Traditional Arabic" w:hint="cs"/>
          <w:sz w:val="36"/>
          <w:szCs w:val="36"/>
          <w:rtl/>
        </w:rPr>
        <w:t>ًا</w:t>
      </w:r>
      <w:r w:rsidR="002316FC" w:rsidRPr="0030507E">
        <w:rPr>
          <w:rFonts w:ascii="Traditional Arabic" w:hAnsi="Traditional Arabic" w:cs="Traditional Arabic"/>
          <w:sz w:val="36"/>
          <w:szCs w:val="36"/>
          <w:rtl/>
        </w:rPr>
        <w:t xml:space="preserve"> </w:t>
      </w:r>
      <w:r w:rsidRPr="0030507E">
        <w:rPr>
          <w:rFonts w:ascii="Traditional Arabic" w:hAnsi="Traditional Arabic" w:cs="Traditional Arabic"/>
          <w:sz w:val="36"/>
          <w:szCs w:val="36"/>
          <w:rtl/>
        </w:rPr>
        <w:t xml:space="preserve">الضرائب الحكومية. </w:t>
      </w:r>
      <w:r w:rsidRPr="0030507E">
        <w:rPr>
          <w:rFonts w:ascii="Traditional Arabic" w:hAnsi="Traditional Arabic" w:cs="Traditional Arabic" w:hint="cs"/>
          <w:sz w:val="36"/>
          <w:szCs w:val="36"/>
          <w:rtl/>
        </w:rPr>
        <w:t>و</w:t>
      </w:r>
      <w:r w:rsidRPr="0030507E">
        <w:rPr>
          <w:rFonts w:ascii="Traditional Arabic" w:hAnsi="Traditional Arabic" w:cs="Traditional Arabic"/>
          <w:sz w:val="36"/>
          <w:szCs w:val="36"/>
          <w:rtl/>
        </w:rPr>
        <w:t>نهبوا أموال الزكاة من بعض الأماكن</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وأعدوا الجيوش</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وهاجموا المدينة المنورة</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وقتلوا المسلمين الذين </w:t>
      </w:r>
      <w:r w:rsidRPr="0030507E">
        <w:rPr>
          <w:rFonts w:ascii="Traditional Arabic" w:hAnsi="Traditional Arabic" w:cs="Traditional Arabic"/>
          <w:sz w:val="36"/>
          <w:szCs w:val="36"/>
          <w:rtl/>
        </w:rPr>
        <w:lastRenderedPageBreak/>
        <w:t>رفضوا الارتداد</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ف</w:t>
      </w:r>
      <w:r w:rsidRPr="0030507E">
        <w:rPr>
          <w:rFonts w:ascii="Traditional Arabic" w:hAnsi="Traditional Arabic" w:cs="Traditional Arabic"/>
          <w:sz w:val="36"/>
          <w:szCs w:val="36"/>
          <w:rtl/>
        </w:rPr>
        <w:t>حرق</w:t>
      </w:r>
      <w:r w:rsidRPr="0030507E">
        <w:rPr>
          <w:rFonts w:ascii="Traditional Arabic" w:hAnsi="Traditional Arabic" w:cs="Traditional Arabic" w:hint="cs"/>
          <w:sz w:val="36"/>
          <w:szCs w:val="36"/>
          <w:rtl/>
        </w:rPr>
        <w:t>وا</w:t>
      </w:r>
      <w:r w:rsidRPr="0030507E">
        <w:rPr>
          <w:rFonts w:ascii="Traditional Arabic" w:hAnsi="Traditional Arabic" w:cs="Traditional Arabic"/>
          <w:sz w:val="36"/>
          <w:szCs w:val="36"/>
          <w:rtl/>
        </w:rPr>
        <w:t xml:space="preserve"> بعضهم أحياء. لذلك فإن هؤلاء المرتدين </w:t>
      </w:r>
      <w:r w:rsidRPr="0030507E">
        <w:rPr>
          <w:rFonts w:ascii="Traditional Arabic" w:hAnsi="Traditional Arabic" w:cs="Traditional Arabic" w:hint="cs"/>
          <w:sz w:val="36"/>
          <w:szCs w:val="36"/>
          <w:rtl/>
        </w:rPr>
        <w:t>قد اس</w:t>
      </w:r>
      <w:r w:rsidRPr="0030507E">
        <w:rPr>
          <w:rFonts w:ascii="Traditional Arabic" w:hAnsi="Traditional Arabic" w:cs="Traditional Arabic"/>
          <w:sz w:val="36"/>
          <w:szCs w:val="36"/>
          <w:rtl/>
        </w:rPr>
        <w:t>تحقو</w:t>
      </w:r>
      <w:r w:rsidRPr="0030507E">
        <w:rPr>
          <w:rFonts w:ascii="Traditional Arabic" w:hAnsi="Traditional Arabic" w:cs="Traditional Arabic" w:hint="cs"/>
          <w:sz w:val="36"/>
          <w:szCs w:val="36"/>
          <w:rtl/>
        </w:rPr>
        <w:t>ا</w:t>
      </w:r>
      <w:r w:rsidRPr="0030507E">
        <w:rPr>
          <w:rFonts w:ascii="Traditional Arabic" w:hAnsi="Traditional Arabic" w:cs="Traditional Arabic"/>
          <w:sz w:val="36"/>
          <w:szCs w:val="36"/>
          <w:rtl/>
        </w:rPr>
        <w:t xml:space="preserve"> عقوبة </w:t>
      </w:r>
      <w:r w:rsidRPr="0030507E">
        <w:rPr>
          <w:rFonts w:ascii="Traditional Arabic" w:hAnsi="Traditional Arabic" w:cs="Traditional Arabic" w:hint="cs"/>
          <w:sz w:val="36"/>
          <w:szCs w:val="36"/>
          <w:rtl/>
        </w:rPr>
        <w:t>القتل</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لتمردهم المسلح</w:t>
      </w:r>
      <w:r w:rsidRPr="0030507E">
        <w:rPr>
          <w:rFonts w:ascii="Traditional Arabic" w:hAnsi="Traditional Arabic" w:cs="Traditional Arabic"/>
          <w:sz w:val="36"/>
          <w:szCs w:val="36"/>
          <w:rtl/>
        </w:rPr>
        <w:t xml:space="preserve"> ضد الحكومة ونهب ممتلكات</w:t>
      </w:r>
      <w:r w:rsidRPr="0030507E">
        <w:rPr>
          <w:rFonts w:ascii="Traditional Arabic" w:hAnsi="Traditional Arabic" w:cs="Traditional Arabic" w:hint="cs"/>
          <w:sz w:val="36"/>
          <w:szCs w:val="36"/>
          <w:rtl/>
        </w:rPr>
        <w:t>ها</w:t>
      </w:r>
      <w:r w:rsidRPr="0030507E">
        <w:rPr>
          <w:rFonts w:ascii="Traditional Arabic" w:hAnsi="Traditional Arabic" w:cs="Traditional Arabic"/>
          <w:sz w:val="36"/>
          <w:szCs w:val="36"/>
          <w:rtl/>
        </w:rPr>
        <w:t xml:space="preserve"> وقتل المسلمين وحرق</w:t>
      </w:r>
      <w:r w:rsidRPr="0030507E">
        <w:rPr>
          <w:rFonts w:ascii="Traditional Arabic" w:hAnsi="Traditional Arabic" w:cs="Traditional Arabic" w:hint="cs"/>
          <w:sz w:val="36"/>
          <w:szCs w:val="36"/>
          <w:rtl/>
        </w:rPr>
        <w:t>هم</w:t>
      </w:r>
      <w:r w:rsidRPr="0030507E">
        <w:rPr>
          <w:rFonts w:ascii="Traditional Arabic" w:hAnsi="Traditional Arabic" w:cs="Traditional Arabic"/>
          <w:sz w:val="36"/>
          <w:szCs w:val="36"/>
          <w:rtl/>
        </w:rPr>
        <w:t xml:space="preserve"> أحياء</w:t>
      </w:r>
      <w:r w:rsidRPr="0030507E">
        <w:rPr>
          <w:rFonts w:ascii="Traditional Arabic" w:hAnsi="Traditional Arabic" w:cs="Traditional Arabic" w:hint="cs"/>
          <w:sz w:val="36"/>
          <w:szCs w:val="36"/>
          <w:rtl/>
        </w:rPr>
        <w:t>، وذلك بحسب قوله تعالى في</w:t>
      </w:r>
      <w:r w:rsidRPr="0030507E">
        <w:rPr>
          <w:rFonts w:ascii="Traditional Arabic" w:hAnsi="Traditional Arabic" w:cs="Traditional Arabic"/>
          <w:sz w:val="36"/>
          <w:szCs w:val="36"/>
          <w:rtl/>
        </w:rPr>
        <w:t xml:space="preserve"> القرآن</w:t>
      </w:r>
      <w:r w:rsidRPr="0030507E">
        <w:rPr>
          <w:rFonts w:ascii="Traditional Arabic" w:hAnsi="Traditional Arabic" w:cs="Traditional Arabic" w:hint="cs"/>
          <w:sz w:val="36"/>
          <w:szCs w:val="36"/>
          <w:rtl/>
        </w:rPr>
        <w:t xml:space="preserve"> الكريم:</w:t>
      </w:r>
      <w:r w:rsidRPr="0030507E">
        <w:rPr>
          <w:rFonts w:ascii="Traditional Arabic" w:hAnsi="Traditional Arabic" w:cs="Traditional Arabic"/>
          <w:sz w:val="36"/>
          <w:szCs w:val="36"/>
          <w:rtl/>
        </w:rPr>
        <w:t xml:space="preserve"> </w:t>
      </w:r>
      <w:r w:rsidRPr="0030507E">
        <w:rPr>
          <w:rFonts w:ascii="Traditional Arabic" w:hAnsi="Traditional Arabic" w:cs="Traditional Arabic"/>
          <w:sz w:val="36"/>
          <w:szCs w:val="36"/>
        </w:rPr>
        <w:sym w:font="AGA Arabesque" w:char="F05D"/>
      </w:r>
      <w:r w:rsidRPr="0030507E">
        <w:rPr>
          <w:rFonts w:ascii="Traditional Arabic" w:hAnsi="Traditional Arabic" w:cs="Traditional Arabic"/>
          <w:sz w:val="36"/>
          <w:szCs w:val="36"/>
          <w:rtl/>
        </w:rPr>
        <w:t>جَزَاءُ سَيِّئَةٍ سَيِّئَةٌ مِّثْلُهَا</w:t>
      </w:r>
      <w:r w:rsidRPr="0030507E">
        <w:rPr>
          <w:rFonts w:ascii="Traditional Arabic" w:hAnsi="Traditional Arabic" w:cs="Traditional Arabic"/>
          <w:sz w:val="36"/>
          <w:szCs w:val="36"/>
        </w:rPr>
        <w:sym w:font="AGA Arabesque" w:char="F05B"/>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 xml:space="preserve">أي </w:t>
      </w:r>
      <w:r w:rsidRPr="0030507E">
        <w:rPr>
          <w:rFonts w:ascii="Traditional Arabic" w:hAnsi="Traditional Arabic" w:cs="Traditional Arabic"/>
          <w:sz w:val="36"/>
          <w:szCs w:val="36"/>
          <w:rtl/>
        </w:rPr>
        <w:t>أن المذنب يجب أن يُعاقب بنفس الطريقة التي ارتكب بها الجريمة</w:t>
      </w:r>
      <w:r w:rsidRPr="0030507E">
        <w:rPr>
          <w:rFonts w:ascii="Traditional Arabic" w:hAnsi="Traditional Arabic" w:cs="Traditional Arabic" w:hint="cs"/>
          <w:sz w:val="36"/>
          <w:szCs w:val="36"/>
          <w:rtl/>
        </w:rPr>
        <w:t>؛ ولقوله تعالى</w:t>
      </w:r>
      <w:r w:rsidRPr="0030507E">
        <w:rPr>
          <w:rFonts w:ascii="Traditional Arabic" w:hAnsi="Traditional Arabic" w:cs="Traditional Arabic"/>
          <w:sz w:val="36"/>
          <w:szCs w:val="36"/>
          <w:rtl/>
        </w:rPr>
        <w:t xml:space="preserve">: </w:t>
      </w:r>
      <w:r w:rsidRPr="0030507E">
        <w:rPr>
          <w:rFonts w:ascii="Traditional Arabic" w:hAnsi="Traditional Arabic" w:cs="Traditional Arabic"/>
          <w:sz w:val="36"/>
          <w:szCs w:val="36"/>
        </w:rPr>
        <w:sym w:font="AGA Arabesque" w:char="F05D"/>
      </w:r>
      <w:r w:rsidRPr="0030507E">
        <w:rPr>
          <w:rFonts w:ascii="Traditional Arabic" w:hAnsi="Traditional Arabic" w:cs="Traditional Arabic"/>
          <w:sz w:val="36"/>
          <w:szCs w:val="36"/>
          <w:rtl/>
        </w:rPr>
        <w:t>إِنَّمَا جَزَاءُ الَّذِينَ يُحَارِبُوْنَ اللهَ وَرَسُوْلَه</w:t>
      </w:r>
      <w:r w:rsidRPr="0030507E">
        <w:rPr>
          <w:rFonts w:ascii="Traditional Arabic" w:hAnsi="Traditional Arabic" w:cs="Traditional Arabic" w:hint="cs"/>
          <w:sz w:val="36"/>
          <w:szCs w:val="36"/>
          <w:rtl/>
        </w:rPr>
        <w:t xml:space="preserve"> وَيَسْعَوْنَ فِي الْأَرْضِ فَسَادًا أَنْ يُقَتَّلُوْا أَوْ يُصَلَّبُوْا أَوْ تُقَطَّعَ أَيْدِيْهِمْ وَأَرْجُلُهُمْ مِنْ خِلَافٍ أَوْ يُنْفَوْا مِنَ الْأَرْضِ</w:t>
      </w:r>
      <w:r w:rsidRPr="0030507E">
        <w:rPr>
          <w:rFonts w:ascii="Traditional Arabic" w:hAnsi="Traditional Arabic" w:cs="Traditional Arabic"/>
          <w:sz w:val="36"/>
          <w:szCs w:val="36"/>
        </w:rPr>
        <w:sym w:font="AGA Arabesque" w:char="F05B"/>
      </w:r>
      <w:r>
        <w:rPr>
          <w:rFonts w:ascii="Traditional Arabic" w:hAnsi="Traditional Arabic" w:cs="Traditional Arabic" w:hint="cs"/>
          <w:sz w:val="36"/>
          <w:szCs w:val="36"/>
          <w:rtl/>
        </w:rPr>
        <w:t>.</w:t>
      </w:r>
      <w:r w:rsidRPr="0030507E">
        <w:rPr>
          <w:rFonts w:ascii="Traditional Arabic" w:hAnsi="Traditional Arabic" w:cs="Traditional Arabic" w:hint="cs"/>
          <w:sz w:val="36"/>
          <w:szCs w:val="36"/>
          <w:rtl/>
        </w:rPr>
        <w:t xml:space="preserve"> </w:t>
      </w:r>
      <w:r w:rsidRPr="0030507E">
        <w:rPr>
          <w:rFonts w:ascii="Traditional Arabic" w:hAnsi="Traditional Arabic" w:cs="Traditional Arabic"/>
          <w:sz w:val="36"/>
          <w:szCs w:val="36"/>
          <w:rtl/>
        </w:rPr>
        <w:t>الَّذِينَ يُحَارِبُوْنَ اللهَ وَرَسُوْلَه</w:t>
      </w:r>
      <w:r w:rsidRPr="0030507E">
        <w:rPr>
          <w:rFonts w:ascii="Traditional Arabic" w:hAnsi="Traditional Arabic" w:cs="Traditional Arabic" w:hint="cs"/>
          <w:sz w:val="36"/>
          <w:szCs w:val="36"/>
          <w:rtl/>
        </w:rPr>
        <w:t xml:space="preserve"> أي الذين يحاربون ا</w:t>
      </w:r>
      <w:r w:rsidRPr="0030507E">
        <w:rPr>
          <w:rFonts w:ascii="Traditional Arabic" w:hAnsi="Traditional Arabic" w:cs="Traditional Arabic"/>
          <w:sz w:val="36"/>
          <w:szCs w:val="36"/>
          <w:rtl/>
        </w:rPr>
        <w:t xml:space="preserve">لرسول أو </w:t>
      </w:r>
      <w:r w:rsidRPr="0030507E">
        <w:rPr>
          <w:rFonts w:ascii="Traditional Arabic" w:hAnsi="Traditional Arabic" w:cs="Traditional Arabic" w:hint="cs"/>
          <w:sz w:val="36"/>
          <w:szCs w:val="36"/>
          <w:rtl/>
        </w:rPr>
        <w:t>خليفة الرسول</w:t>
      </w:r>
      <w:r w:rsidRPr="0030507E">
        <w:rPr>
          <w:rFonts w:ascii="Traditional Arabic" w:hAnsi="Traditional Arabic" w:cs="Traditional Arabic"/>
          <w:sz w:val="36"/>
          <w:szCs w:val="36"/>
          <w:rtl/>
        </w:rPr>
        <w:t xml:space="preserve"> أو الحكومة الإسلامية</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لأنه لا </w:t>
      </w:r>
      <w:r w:rsidRPr="0030507E">
        <w:rPr>
          <w:rFonts w:ascii="Traditional Arabic" w:hAnsi="Traditional Arabic" w:cs="Traditional Arabic" w:hint="cs"/>
          <w:sz w:val="36"/>
          <w:szCs w:val="36"/>
          <w:rtl/>
        </w:rPr>
        <w:t xml:space="preserve">يمكن لأحد أن يحارب </w:t>
      </w:r>
      <w:r w:rsidRPr="0030507E">
        <w:rPr>
          <w:rFonts w:ascii="Traditional Arabic" w:hAnsi="Traditional Arabic" w:cs="Traditional Arabic"/>
          <w:sz w:val="36"/>
          <w:szCs w:val="36"/>
          <w:rtl/>
        </w:rPr>
        <w:t>الله</w:t>
      </w:r>
      <w:r w:rsidRPr="0030507E">
        <w:rPr>
          <w:rFonts w:ascii="Traditional Arabic" w:hAnsi="Traditional Arabic" w:cs="Traditional Arabic" w:hint="cs"/>
          <w:sz w:val="36"/>
          <w:szCs w:val="36"/>
          <w:rtl/>
        </w:rPr>
        <w:t xml:space="preserve"> و</w:t>
      </w:r>
      <w:r w:rsidRPr="0030507E">
        <w:rPr>
          <w:rFonts w:ascii="Traditional Arabic" w:hAnsi="Traditional Arabic" w:cs="Traditional Arabic"/>
          <w:sz w:val="36"/>
          <w:szCs w:val="36"/>
          <w:rtl/>
        </w:rPr>
        <w:t xml:space="preserve">لا </w:t>
      </w:r>
      <w:r w:rsidRPr="0030507E">
        <w:rPr>
          <w:rFonts w:ascii="Traditional Arabic" w:hAnsi="Traditional Arabic" w:cs="Traditional Arabic" w:hint="cs"/>
          <w:sz w:val="36"/>
          <w:szCs w:val="36"/>
          <w:rtl/>
        </w:rPr>
        <w:t xml:space="preserve">يسع أحد أن </w:t>
      </w:r>
      <w:r w:rsidR="00B30D57">
        <w:rPr>
          <w:rFonts w:ascii="Traditional Arabic" w:hAnsi="Traditional Arabic" w:cs="Traditional Arabic" w:hint="cs"/>
          <w:sz w:val="36"/>
          <w:szCs w:val="36"/>
          <w:rtl/>
        </w:rPr>
        <w:t>يمد يده إلى</w:t>
      </w:r>
      <w:r w:rsidR="00B30D57" w:rsidRPr="0030507E">
        <w:rPr>
          <w:rFonts w:ascii="Traditional Arabic" w:hAnsi="Traditional Arabic" w:cs="Traditional Arabic" w:hint="cs"/>
          <w:sz w:val="36"/>
          <w:szCs w:val="36"/>
          <w:rtl/>
        </w:rPr>
        <w:t xml:space="preserve"> </w:t>
      </w:r>
      <w:r w:rsidRPr="0030507E">
        <w:rPr>
          <w:rFonts w:ascii="Traditional Arabic" w:hAnsi="Traditional Arabic" w:cs="Traditional Arabic" w:hint="cs"/>
          <w:sz w:val="36"/>
          <w:szCs w:val="36"/>
          <w:rtl/>
        </w:rPr>
        <w:t>الله تعالى ولا يستطيع أن يرميه بال</w:t>
      </w:r>
      <w:r w:rsidRPr="0030507E">
        <w:rPr>
          <w:rFonts w:ascii="Traditional Arabic" w:hAnsi="Traditional Arabic" w:cs="Traditional Arabic"/>
          <w:sz w:val="36"/>
          <w:szCs w:val="36"/>
          <w:rtl/>
        </w:rPr>
        <w:t xml:space="preserve">حجارة ولا </w:t>
      </w:r>
      <w:r w:rsidRPr="0030507E">
        <w:rPr>
          <w:rFonts w:ascii="Traditional Arabic" w:hAnsi="Traditional Arabic" w:cs="Traditional Arabic" w:hint="cs"/>
          <w:sz w:val="36"/>
          <w:szCs w:val="36"/>
          <w:rtl/>
        </w:rPr>
        <w:t>بال</w:t>
      </w:r>
      <w:r w:rsidRPr="0030507E">
        <w:rPr>
          <w:rFonts w:ascii="Traditional Arabic" w:hAnsi="Traditional Arabic" w:cs="Traditional Arabic"/>
          <w:sz w:val="36"/>
          <w:szCs w:val="36"/>
          <w:rtl/>
        </w:rPr>
        <w:t xml:space="preserve">سهام ولا </w:t>
      </w:r>
      <w:r w:rsidRPr="0030507E">
        <w:rPr>
          <w:rFonts w:ascii="Traditional Arabic" w:hAnsi="Traditional Arabic" w:cs="Traditional Arabic" w:hint="cs"/>
          <w:sz w:val="36"/>
          <w:szCs w:val="36"/>
          <w:rtl/>
        </w:rPr>
        <w:t>بال</w:t>
      </w:r>
      <w:r w:rsidRPr="0030507E">
        <w:rPr>
          <w:rFonts w:ascii="Traditional Arabic" w:hAnsi="Traditional Arabic" w:cs="Traditional Arabic"/>
          <w:sz w:val="36"/>
          <w:szCs w:val="36"/>
          <w:rtl/>
        </w:rPr>
        <w:t>سيوف</w:t>
      </w:r>
      <w:r w:rsidRPr="0030507E">
        <w:rPr>
          <w:rFonts w:ascii="Traditional Arabic" w:hAnsi="Traditional Arabic" w:cs="Traditional Arabic" w:hint="cs"/>
          <w:sz w:val="36"/>
          <w:szCs w:val="36"/>
          <w:rtl/>
        </w:rPr>
        <w:t>، لذلك فإن المراد من الحرب مع</w:t>
      </w:r>
      <w:r>
        <w:rPr>
          <w:rFonts w:ascii="Traditional Arabic" w:hAnsi="Traditional Arabic" w:cs="Traditional Arabic" w:hint="cs"/>
          <w:sz w:val="36"/>
          <w:szCs w:val="36"/>
          <w:rtl/>
        </w:rPr>
        <w:t xml:space="preserve"> الله </w:t>
      </w:r>
      <w:r w:rsidRPr="0030507E">
        <w:rPr>
          <w:rFonts w:ascii="Traditional Arabic" w:hAnsi="Traditional Arabic" w:cs="Traditional Arabic" w:hint="cs"/>
          <w:sz w:val="36"/>
          <w:szCs w:val="36"/>
          <w:rtl/>
        </w:rPr>
        <w:t>هو كما تقدّم.</w:t>
      </w:r>
    </w:p>
    <w:p w14:paraId="42011537" w14:textId="77777777"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وذُكر في قوله:</w:t>
      </w:r>
      <w:r w:rsidRPr="0030507E">
        <w:rPr>
          <w:rFonts w:ascii="Traditional Arabic" w:hAnsi="Traditional Arabic" w:cs="Traditional Arabic"/>
          <w:sz w:val="36"/>
          <w:szCs w:val="36"/>
          <w:rtl/>
        </w:rPr>
        <w:t xml:space="preserve"> </w:t>
      </w:r>
      <w:r w:rsidRPr="0030507E">
        <w:rPr>
          <w:rFonts w:ascii="Traditional Arabic" w:hAnsi="Traditional Arabic" w:cs="Traditional Arabic"/>
          <w:sz w:val="36"/>
          <w:szCs w:val="36"/>
        </w:rPr>
        <w:sym w:font="AGA Arabesque" w:char="F05D"/>
      </w:r>
      <w:r w:rsidRPr="0030507E">
        <w:rPr>
          <w:rFonts w:ascii="Traditional Arabic" w:hAnsi="Traditional Arabic" w:cs="Traditional Arabic"/>
          <w:sz w:val="36"/>
          <w:szCs w:val="36"/>
          <w:rtl/>
        </w:rPr>
        <w:t>وَيَسْعَوْنَ فِي الْأَرْضِ فَسَادًا</w:t>
      </w:r>
      <w:r w:rsidRPr="0030507E">
        <w:rPr>
          <w:rFonts w:ascii="Traditional Arabic" w:hAnsi="Traditional Arabic" w:cs="Traditional Arabic"/>
          <w:sz w:val="36"/>
          <w:szCs w:val="36"/>
        </w:rPr>
        <w:sym w:font="AGA Arabesque" w:char="F05B"/>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المراد من</w:t>
      </w:r>
      <w:r>
        <w:rPr>
          <w:rFonts w:ascii="Traditional Arabic" w:hAnsi="Traditional Arabic" w:cs="Traditional Arabic"/>
          <w:sz w:val="36"/>
          <w:szCs w:val="36"/>
          <w:rtl/>
        </w:rPr>
        <w:t xml:space="preserve"> الحرب مع الله ورسوله</w:t>
      </w:r>
      <w:r>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وتفصيل ذلك أن</w:t>
      </w:r>
      <w:r w:rsidRPr="0030507E">
        <w:rPr>
          <w:rFonts w:ascii="Traditional Arabic" w:hAnsi="Traditional Arabic" w:cs="Traditional Arabic"/>
          <w:sz w:val="36"/>
          <w:szCs w:val="36"/>
          <w:rtl/>
        </w:rPr>
        <w:t xml:space="preserve"> الذين </w:t>
      </w:r>
      <w:r w:rsidRPr="0030507E">
        <w:rPr>
          <w:rFonts w:ascii="Traditional Arabic" w:hAnsi="Traditional Arabic" w:cs="Traditional Arabic" w:hint="cs"/>
          <w:sz w:val="36"/>
          <w:szCs w:val="36"/>
          <w:rtl/>
        </w:rPr>
        <w:t>يحاربون</w:t>
      </w:r>
      <w:r w:rsidRPr="0030507E">
        <w:rPr>
          <w:rFonts w:ascii="Traditional Arabic" w:hAnsi="Traditional Arabic" w:cs="Traditional Arabic"/>
          <w:sz w:val="36"/>
          <w:szCs w:val="36"/>
          <w:rtl/>
        </w:rPr>
        <w:t xml:space="preserve"> الله ورسوله</w:t>
      </w:r>
      <w:r w:rsidRPr="0030507E">
        <w:rPr>
          <w:rFonts w:ascii="Traditional Arabic" w:hAnsi="Traditional Arabic" w:cs="Traditional Arabic" w:hint="cs"/>
          <w:sz w:val="36"/>
          <w:szCs w:val="36"/>
          <w:rtl/>
        </w:rPr>
        <w:t>،</w:t>
      </w:r>
      <w:r w:rsidRPr="0030507E">
        <w:rPr>
          <w:rFonts w:ascii="Traditional Arabic" w:hAnsi="Traditional Arabic" w:cs="Traditional Arabic"/>
          <w:sz w:val="36"/>
          <w:szCs w:val="36"/>
          <w:rtl/>
        </w:rPr>
        <w:t xml:space="preserve"> </w:t>
      </w:r>
      <w:r w:rsidRPr="0030507E">
        <w:rPr>
          <w:rFonts w:ascii="Traditional Arabic" w:hAnsi="Traditional Arabic" w:cs="Traditional Arabic" w:hint="cs"/>
          <w:sz w:val="36"/>
          <w:szCs w:val="36"/>
          <w:rtl/>
        </w:rPr>
        <w:t>هم</w:t>
      </w:r>
      <w:r w:rsidRPr="0030507E">
        <w:rPr>
          <w:rFonts w:ascii="Traditional Arabic" w:hAnsi="Traditional Arabic" w:cs="Traditional Arabic"/>
          <w:sz w:val="36"/>
          <w:szCs w:val="36"/>
          <w:rtl/>
        </w:rPr>
        <w:t xml:space="preserve"> الذين يفسدون </w:t>
      </w:r>
      <w:r w:rsidRPr="0030507E">
        <w:rPr>
          <w:rFonts w:ascii="Traditional Arabic" w:hAnsi="Traditional Arabic" w:cs="Traditional Arabic" w:hint="cs"/>
          <w:sz w:val="36"/>
          <w:szCs w:val="36"/>
          <w:rtl/>
        </w:rPr>
        <w:t xml:space="preserve">في </w:t>
      </w:r>
      <w:r w:rsidRPr="0030507E">
        <w:rPr>
          <w:rFonts w:ascii="Traditional Arabic" w:hAnsi="Traditional Arabic" w:cs="Traditional Arabic"/>
          <w:sz w:val="36"/>
          <w:szCs w:val="36"/>
          <w:rtl/>
        </w:rPr>
        <w:t xml:space="preserve">البلاد، </w:t>
      </w:r>
      <w:r w:rsidRPr="0030507E">
        <w:rPr>
          <w:rFonts w:ascii="Traditional Arabic" w:hAnsi="Traditional Arabic" w:cs="Traditional Arabic" w:hint="cs"/>
          <w:sz w:val="36"/>
          <w:szCs w:val="36"/>
          <w:rtl/>
        </w:rPr>
        <w:t>و</w:t>
      </w:r>
      <w:r w:rsidRPr="0030507E">
        <w:rPr>
          <w:rFonts w:ascii="Traditional Arabic" w:hAnsi="Traditional Arabic" w:cs="Traditional Arabic"/>
          <w:sz w:val="36"/>
          <w:szCs w:val="36"/>
          <w:rtl/>
        </w:rPr>
        <w:t>يرتكبون القتل والسرقة والنهب والتمرد المسل</w:t>
      </w:r>
      <w:r w:rsidRPr="0030507E">
        <w:rPr>
          <w:rFonts w:ascii="Traditional Arabic" w:hAnsi="Traditional Arabic" w:cs="Traditional Arabic" w:hint="cs"/>
          <w:sz w:val="36"/>
          <w:szCs w:val="36"/>
          <w:rtl/>
        </w:rPr>
        <w:t xml:space="preserve">ح، وإن </w:t>
      </w:r>
      <w:r w:rsidRPr="0030507E">
        <w:rPr>
          <w:rFonts w:ascii="Traditional Arabic" w:hAnsi="Traditional Arabic" w:cs="Traditional Arabic"/>
          <w:sz w:val="36"/>
          <w:szCs w:val="36"/>
          <w:rtl/>
        </w:rPr>
        <w:t>عقوبتهم</w:t>
      </w:r>
      <w:r w:rsidRPr="0030507E">
        <w:rPr>
          <w:rFonts w:ascii="Traditional Arabic" w:hAnsi="Traditional Arabic" w:cs="Traditional Arabic" w:hint="cs"/>
          <w:sz w:val="36"/>
          <w:szCs w:val="36"/>
          <w:rtl/>
        </w:rPr>
        <w:t xml:space="preserve"> هي أن</w:t>
      </w:r>
      <w:r w:rsidRPr="0030507E">
        <w:rPr>
          <w:rFonts w:ascii="Traditional Arabic" w:hAnsi="Traditional Arabic" w:cs="Traditional Arabic"/>
          <w:sz w:val="36"/>
          <w:szCs w:val="36"/>
          <w:rtl/>
        </w:rPr>
        <w:t>: يُقَتَّلُوْا َ</w:t>
      </w:r>
      <w:r w:rsidRPr="0030507E">
        <w:rPr>
          <w:rFonts w:ascii="Traditional Arabic" w:hAnsi="Traditional Arabic" w:cs="Traditional Arabic" w:hint="cs"/>
          <w:sz w:val="36"/>
          <w:szCs w:val="36"/>
          <w:rtl/>
        </w:rPr>
        <w:t>أ</w:t>
      </w:r>
      <w:r w:rsidRPr="0030507E">
        <w:rPr>
          <w:rFonts w:ascii="Traditional Arabic" w:hAnsi="Traditional Arabic" w:cs="Traditional Arabic"/>
          <w:sz w:val="36"/>
          <w:szCs w:val="36"/>
          <w:rtl/>
        </w:rPr>
        <w:t>وْ يُصَلَّبُوْا</w:t>
      </w:r>
      <w:r w:rsidRPr="0030507E">
        <w:rPr>
          <w:rFonts w:ascii="Traditional Arabic" w:hAnsi="Traditional Arabic" w:cs="Traditional Arabic" w:hint="cs"/>
          <w:sz w:val="36"/>
          <w:szCs w:val="36"/>
          <w:rtl/>
        </w:rPr>
        <w:t xml:space="preserve">، أي ينبغي </w:t>
      </w:r>
      <w:r w:rsidRPr="0030507E">
        <w:rPr>
          <w:rFonts w:ascii="Traditional Arabic" w:hAnsi="Traditional Arabic" w:cs="Traditional Arabic"/>
          <w:sz w:val="36"/>
          <w:szCs w:val="36"/>
          <w:rtl/>
        </w:rPr>
        <w:t>قتلهم بشدة أو صلبهم.</w:t>
      </w:r>
    </w:p>
    <w:p w14:paraId="3E97A88F" w14:textId="122263B3" w:rsidR="00A65B4F" w:rsidRPr="0030507E"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30507E">
        <w:rPr>
          <w:rFonts w:ascii="Traditional Arabic" w:hAnsi="Traditional Arabic" w:cs="Traditional Arabic" w:hint="cs"/>
          <w:sz w:val="36"/>
          <w:szCs w:val="36"/>
          <w:rtl/>
        </w:rPr>
        <w:t>على أية حال، لقد ذكرت جزءًا بسيطًا آخر مما تبقى، وسيُذكر الباقي لاحقًا إن شاء الله.</w:t>
      </w:r>
    </w:p>
    <w:p w14:paraId="45BA605D" w14:textId="509B9D8B" w:rsidR="00A65B4F" w:rsidRPr="00202AFF" w:rsidRDefault="00A65B4F" w:rsidP="00F61611">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sz w:val="36"/>
          <w:szCs w:val="36"/>
          <w:rtl/>
        </w:rPr>
        <w:t>والآ</w:t>
      </w:r>
      <w:r w:rsidRPr="00202AFF">
        <w:rPr>
          <w:rFonts w:ascii="Traditional Arabic" w:hAnsi="Traditional Arabic" w:cs="Traditional Arabic" w:hint="cs"/>
          <w:sz w:val="36"/>
          <w:szCs w:val="36"/>
          <w:rtl/>
        </w:rPr>
        <w:t>ن أريد أن أذكر بعض المرحومين أيضا الذي</w:t>
      </w:r>
      <w:r w:rsidRPr="00202AFF">
        <w:rPr>
          <w:rFonts w:ascii="Traditional Arabic" w:hAnsi="Traditional Arabic" w:cs="Traditional Arabic"/>
          <w:sz w:val="36"/>
          <w:szCs w:val="36"/>
          <w:rtl/>
        </w:rPr>
        <w:t>ن</w:t>
      </w:r>
      <w:r w:rsidRPr="00202AFF">
        <w:rPr>
          <w:rFonts w:ascii="Traditional Arabic" w:hAnsi="Traditional Arabic" w:cs="Traditional Arabic" w:hint="cs"/>
          <w:sz w:val="36"/>
          <w:szCs w:val="36"/>
          <w:rtl/>
        </w:rPr>
        <w:t xml:space="preserve"> سوف أصلي عليهم صلاة الغائب بعد الصلاة. أولهم السيد محمد بشير شاد الداعية المتقاعد الذي كان في أمريكا في هذه الأيام. توفي عن عمر يناهز 91 عاما، إنا لله وإنا إليه راجعون. بايع أبوه في 1926. وسجل المرحوم في 1945 في المدرسة الأحمدية بعد الصف الثامن، وفي 1952 حصل على شهادة "الفاضل العربي" بامتياز، ثم حصل على شهادة "شاهد" من جامعة المبشرين بربوة، ثم درس الطب لسنة واحدة، ثم خدم الجماعة في مكتب التبشير بربوة من 1956 إلى 1957، وبُعث في 1958 إلى سيراليون كداعية حيث خدم في أماكن كثيرة، وأجرى دار النشر هناك، ثم عُين داعيةً في نيجيريا وعمل هناك أيضا بشكل جيد لمدة ثلاث سنوات. ثم عاد إلى باكستان في 1964، وفي 1964 أرسل مرة أخرى إلى نيجيريا. وزار </w:t>
      </w:r>
      <w:r w:rsidR="00F61611">
        <w:rPr>
          <w:rFonts w:ascii="Traditional Arabic" w:hAnsi="Traditional Arabic" w:cs="Traditional Arabic" w:hint="cs"/>
          <w:sz w:val="36"/>
          <w:szCs w:val="36"/>
          <w:rtl/>
        </w:rPr>
        <w:t>بي</w:t>
      </w:r>
      <w:r w:rsidR="00F61611" w:rsidRPr="00202AFF">
        <w:rPr>
          <w:rFonts w:ascii="Traditional Arabic" w:hAnsi="Traditional Arabic" w:cs="Traditional Arabic" w:hint="cs"/>
          <w:sz w:val="36"/>
          <w:szCs w:val="36"/>
          <w:rtl/>
        </w:rPr>
        <w:t xml:space="preserve">نين </w:t>
      </w:r>
      <w:r w:rsidRPr="00202AFF">
        <w:rPr>
          <w:rFonts w:ascii="Traditional Arabic" w:hAnsi="Traditional Arabic" w:cs="Traditional Arabic" w:hint="cs"/>
          <w:sz w:val="36"/>
          <w:szCs w:val="36"/>
          <w:rtl/>
        </w:rPr>
        <w:t xml:space="preserve">في 1967 حيث وفّقه الله تعالى بحيث بايع عدد من الناس نتيجة تبشيره. وفي 1970 حين زار الخليفة الثالث رحمه الله تعالى أفريقيا وذهب إلى "كانو" حيث قدّم المرحوم إلى حضرته مئة </w:t>
      </w:r>
      <w:r w:rsidR="00F61611" w:rsidRPr="00202AFF">
        <w:rPr>
          <w:rFonts w:ascii="Traditional Arabic" w:hAnsi="Traditional Arabic" w:cs="Traditional Arabic" w:hint="cs"/>
          <w:sz w:val="36"/>
          <w:szCs w:val="36"/>
          <w:rtl/>
        </w:rPr>
        <w:t>بيع</w:t>
      </w:r>
      <w:r w:rsidR="00F61611">
        <w:rPr>
          <w:rFonts w:ascii="Traditional Arabic" w:hAnsi="Traditional Arabic" w:cs="Traditional Arabic" w:hint="cs"/>
          <w:sz w:val="36"/>
          <w:szCs w:val="36"/>
          <w:rtl/>
        </w:rPr>
        <w:t>ة</w:t>
      </w:r>
      <w:r w:rsidR="00F61611"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جديدة هديةً، مما </w:t>
      </w:r>
      <w:r w:rsidR="00F61611">
        <w:rPr>
          <w:rFonts w:ascii="Traditional Arabic" w:hAnsi="Traditional Arabic" w:cs="Traditional Arabic" w:hint="cs"/>
          <w:sz w:val="36"/>
          <w:szCs w:val="36"/>
          <w:rtl/>
        </w:rPr>
        <w:t>أ</w:t>
      </w:r>
      <w:r w:rsidRPr="00202AFF">
        <w:rPr>
          <w:rFonts w:ascii="Traditional Arabic" w:hAnsi="Traditional Arabic" w:cs="Traditional Arabic" w:hint="cs"/>
          <w:sz w:val="36"/>
          <w:szCs w:val="36"/>
          <w:rtl/>
        </w:rPr>
        <w:t xml:space="preserve">سعد حضرته وأمّ في الدعاء وأهدى السيدَ بشير شاد عمامته. عندما عاد المرحوم من هناك في 1970 </w:t>
      </w:r>
      <w:r w:rsidR="00F61611">
        <w:rPr>
          <w:rFonts w:ascii="Traditional Arabic" w:hAnsi="Traditional Arabic" w:cs="Traditional Arabic" w:hint="cs"/>
          <w:sz w:val="36"/>
          <w:szCs w:val="36"/>
          <w:rtl/>
        </w:rPr>
        <w:t>و</w:t>
      </w:r>
      <w:r w:rsidR="00F61611" w:rsidRPr="00202AFF">
        <w:rPr>
          <w:rFonts w:ascii="Traditional Arabic" w:hAnsi="Traditional Arabic" w:cs="Traditional Arabic" w:hint="cs"/>
          <w:sz w:val="36"/>
          <w:szCs w:val="36"/>
          <w:rtl/>
        </w:rPr>
        <w:t xml:space="preserve">في </w:t>
      </w:r>
      <w:r w:rsidRPr="00202AFF">
        <w:rPr>
          <w:rFonts w:ascii="Traditional Arabic" w:hAnsi="Traditional Arabic" w:cs="Traditional Arabic" w:hint="cs"/>
          <w:sz w:val="36"/>
          <w:szCs w:val="36"/>
          <w:rtl/>
        </w:rPr>
        <w:t>الطريق تشرف بالعمرة. وفي 1983 عُين سكرتير المجلس المسؤول عن شؤون بهشتي مقبرة بربوة. وفي 1984 حين صدر القانون المضاد للأحمدية في باكستان اضطر الخليفة الرابع للهجرة</w:t>
      </w:r>
      <w:r w:rsidR="00F61611">
        <w:rPr>
          <w:rFonts w:ascii="Traditional Arabic" w:hAnsi="Traditional Arabic" w:cs="Traditional Arabic" w:hint="cs"/>
          <w:sz w:val="36"/>
          <w:szCs w:val="36"/>
          <w:rtl/>
        </w:rPr>
        <w:t>،</w:t>
      </w:r>
      <w:r w:rsidRPr="00202AFF">
        <w:rPr>
          <w:rFonts w:ascii="Traditional Arabic" w:hAnsi="Traditional Arabic" w:cs="Traditional Arabic" w:hint="cs"/>
          <w:sz w:val="36"/>
          <w:szCs w:val="36"/>
          <w:rtl/>
        </w:rPr>
        <w:t xml:space="preserve"> </w:t>
      </w:r>
      <w:r w:rsidR="00F61611">
        <w:rPr>
          <w:rFonts w:ascii="Traditional Arabic" w:hAnsi="Traditional Arabic" w:cs="Traditional Arabic" w:hint="cs"/>
          <w:sz w:val="36"/>
          <w:szCs w:val="36"/>
          <w:rtl/>
        </w:rPr>
        <w:t>و</w:t>
      </w:r>
      <w:r w:rsidRPr="00202AFF">
        <w:rPr>
          <w:rFonts w:ascii="Traditional Arabic" w:hAnsi="Traditional Arabic" w:cs="Traditional Arabic" w:hint="cs"/>
          <w:sz w:val="36"/>
          <w:szCs w:val="36"/>
          <w:rtl/>
        </w:rPr>
        <w:t xml:space="preserve">قبل الهجرة </w:t>
      </w:r>
      <w:r w:rsidRPr="00202AFF">
        <w:rPr>
          <w:rFonts w:ascii="Traditional Arabic" w:hAnsi="Traditional Arabic" w:cs="Traditional Arabic" w:hint="cs"/>
          <w:sz w:val="36"/>
          <w:szCs w:val="36"/>
          <w:rtl/>
        </w:rPr>
        <w:lastRenderedPageBreak/>
        <w:t xml:space="preserve">ألقى المرحوم خطبة الجمعة بحضور الخليفة الرابع رحمه الله تعالى، ومن هذه الناحية ورد ذكره في تاريخ الأحمدية أيضا. وفي 1988 كتب إلى الخليفة الرابع رحمه الله تعالى أنه يريد أن يتقاعد بسبب الظروف الشخصية، فوافق حضرته، ثم انتقل المرحوم إلى أمريكا. ترك في ذويه زوجته السيدة نسرين أختر شاد وابنا وأربع بنات. غفر الله له ورحمه وجعل أولاده جميعا متمسكين بالجماعة والخلافة بكامل الوفاء. </w:t>
      </w:r>
    </w:p>
    <w:p w14:paraId="1A0FB9BD" w14:textId="097FC120" w:rsidR="00A65B4F" w:rsidRPr="00202AFF" w:rsidRDefault="00A65B4F" w:rsidP="00C818E7">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والذكر التالي للسيد رانا محمد صديق الذي كان ابن رانا علم الدين من مليانوالا في محافظة سيالكوت. وهو أيضا توفي مؤخرا، إنا لله وإنا إليه راجعون. كان والد المرحوم ذهب إلى قاديان في 1938 وبايع هناك. كان المرحوم ملتزما بالصيام والصلاة والتهجد، وكثير الدعاء وشجاعا. وكان يحب الخلافة للغاية ويعمل بجميع أوامر الخليفة، وكان ينصح أولاده دوما ب</w:t>
      </w:r>
      <w:r w:rsidR="005A21B8">
        <w:rPr>
          <w:rFonts w:ascii="Traditional Arabic" w:hAnsi="Traditional Arabic" w:cs="Traditional Arabic" w:hint="cs"/>
          <w:sz w:val="36"/>
          <w:szCs w:val="36"/>
          <w:rtl/>
        </w:rPr>
        <w:t>أن يتمسكوا</w:t>
      </w:r>
      <w:r w:rsidRPr="00202AFF">
        <w:rPr>
          <w:rFonts w:ascii="Traditional Arabic" w:hAnsi="Traditional Arabic" w:cs="Traditional Arabic" w:hint="cs"/>
          <w:sz w:val="36"/>
          <w:szCs w:val="36"/>
          <w:rtl/>
        </w:rPr>
        <w:t xml:space="preserve"> بالخلافة والطاعة والحب لها. وفي 1974 و1984 حين اشتدت معارضة الجماعة ظل ثابتا، ترك في ذويه ستة أبناء وبنتا واحدة. وأحد أبنائه رانا محمد أكرم محمود داعية في نيجيريا وهو لم يستطع أن يحضر جنازة والده بسبب انشغاله بخدمة الدين، ومن قبل توفيت أمه في </w:t>
      </w:r>
      <w:r w:rsidR="00C8335E">
        <w:rPr>
          <w:rFonts w:ascii="Traditional Arabic" w:hAnsi="Traditional Arabic" w:cs="Traditional Arabic" w:hint="cs"/>
          <w:sz w:val="36"/>
          <w:szCs w:val="36"/>
          <w:rtl/>
        </w:rPr>
        <w:t>20</w:t>
      </w:r>
      <w:r w:rsidR="00C8335E" w:rsidRPr="00202AFF">
        <w:rPr>
          <w:rFonts w:ascii="Traditional Arabic" w:hAnsi="Traditional Arabic" w:cs="Traditional Arabic" w:hint="cs"/>
          <w:sz w:val="36"/>
          <w:szCs w:val="36"/>
          <w:rtl/>
        </w:rPr>
        <w:t xml:space="preserve">18 </w:t>
      </w:r>
      <w:r w:rsidRPr="00202AFF">
        <w:rPr>
          <w:rFonts w:ascii="Traditional Arabic" w:hAnsi="Traditional Arabic" w:cs="Traditional Arabic" w:hint="cs"/>
          <w:sz w:val="36"/>
          <w:szCs w:val="36"/>
          <w:rtl/>
        </w:rPr>
        <w:t xml:space="preserve">ولم يحضر جنازتها أيضا. ألهمه الله الصبر والسلوان وغفر للمرحوم ورحمه. </w:t>
      </w:r>
    </w:p>
    <w:p w14:paraId="685534FD" w14:textId="701E3E97" w:rsidR="00A65B4F" w:rsidRPr="00202AFF" w:rsidRDefault="00A65B4F" w:rsidP="00F61611">
      <w:pPr>
        <w:autoSpaceDE w:val="0"/>
        <w:autoSpaceDN w:val="0"/>
        <w:bidi/>
        <w:adjustRightInd w:val="0"/>
        <w:spacing w:after="0" w:line="240" w:lineRule="auto"/>
        <w:jc w:val="both"/>
        <w:rPr>
          <w:rFonts w:ascii="Traditional Arabic" w:hAnsi="Traditional Arabic" w:cs="Traditional Arabic"/>
          <w:sz w:val="36"/>
          <w:szCs w:val="36"/>
          <w:rtl/>
        </w:rPr>
      </w:pPr>
      <w:r w:rsidRPr="00202AFF">
        <w:rPr>
          <w:rFonts w:ascii="Traditional Arabic" w:hAnsi="Traditional Arabic" w:cs="Traditional Arabic" w:hint="cs"/>
          <w:sz w:val="36"/>
          <w:szCs w:val="36"/>
          <w:rtl/>
        </w:rPr>
        <w:t xml:space="preserve">والذكر التالي هو للدكتور محمود أحمد خواجه من إسلام آباد الذي توفي مؤخرا، إنا لله وإنا إليه راجعون. وكان عمره 78 عاما، وكان منخرطا بنظام الوصية بفضل الله تعالى، </w:t>
      </w:r>
      <w:r w:rsidR="00F61611">
        <w:rPr>
          <w:rFonts w:ascii="Traditional Arabic" w:hAnsi="Traditional Arabic" w:cs="Traditional Arabic" w:hint="cs"/>
          <w:sz w:val="36"/>
          <w:szCs w:val="36"/>
          <w:rtl/>
        </w:rPr>
        <w:t>د</w:t>
      </w:r>
      <w:r w:rsidR="00F61611" w:rsidRPr="00202AFF">
        <w:rPr>
          <w:rFonts w:ascii="Traditional Arabic" w:hAnsi="Traditional Arabic" w:cs="Traditional Arabic" w:hint="cs"/>
          <w:sz w:val="36"/>
          <w:szCs w:val="36"/>
          <w:rtl/>
        </w:rPr>
        <w:t xml:space="preserve">خلت </w:t>
      </w:r>
      <w:r w:rsidRPr="00202AFF">
        <w:rPr>
          <w:rFonts w:ascii="Traditional Arabic" w:hAnsi="Traditional Arabic" w:cs="Traditional Arabic" w:hint="cs"/>
          <w:sz w:val="36"/>
          <w:szCs w:val="36"/>
          <w:rtl/>
        </w:rPr>
        <w:t xml:space="preserve">الأحمدية في أسرته بواسطة والده السيد خواجة محمد شريف الذي بايع في عهد الخليفة الثاني </w:t>
      </w:r>
      <w:r w:rsidRPr="00202AFF">
        <w:rPr>
          <w:rFonts w:ascii="Traditional Arabic" w:hAnsi="Traditional Arabic" w:cs="Traditional Arabic" w:hint="cs"/>
          <w:sz w:val="36"/>
          <w:szCs w:val="36"/>
        </w:rPr>
        <w:sym w:font="AGA Arabesque" w:char="F074"/>
      </w:r>
      <w:r w:rsidRPr="00202AFF">
        <w:rPr>
          <w:rFonts w:ascii="Traditional Arabic" w:hAnsi="Traditional Arabic" w:cs="Traditional Arabic" w:hint="cs"/>
          <w:sz w:val="36"/>
          <w:szCs w:val="36"/>
          <w:rtl/>
        </w:rPr>
        <w:t xml:space="preserve"> بناء على رؤيا. كانت الأسرة كلها معارضة للجماعة ولكنه كان سعيد الفطرة فرأى في الرؤيا ثلاث مرات أن المسيح الموعود </w:t>
      </w:r>
      <w:r w:rsidRPr="00202AFF">
        <w:rPr>
          <w:rFonts w:ascii="Traditional Arabic" w:hAnsi="Traditional Arabic" w:cs="Traditional Arabic" w:hint="cs"/>
          <w:sz w:val="36"/>
          <w:szCs w:val="36"/>
        </w:rPr>
        <w:sym w:font="AGA Arabesque" w:char="F075"/>
      </w:r>
      <w:r w:rsidRPr="00202AFF">
        <w:rPr>
          <w:rFonts w:ascii="Traditional Arabic" w:hAnsi="Traditional Arabic" w:cs="Traditional Arabic" w:hint="cs"/>
          <w:sz w:val="36"/>
          <w:szCs w:val="36"/>
          <w:rtl/>
        </w:rPr>
        <w:t xml:space="preserve"> أمره بالبيعة، ففي نهاية المطاف بايع. حصل الدكتور محمود خواجه على الدراسة </w:t>
      </w:r>
      <w:r w:rsidR="00F61611" w:rsidRPr="00202AFF">
        <w:rPr>
          <w:rFonts w:ascii="Traditional Arabic" w:hAnsi="Traditional Arabic" w:cs="Traditional Arabic" w:hint="cs"/>
          <w:sz w:val="36"/>
          <w:szCs w:val="36"/>
          <w:rtl/>
        </w:rPr>
        <w:t>ال</w:t>
      </w:r>
      <w:r w:rsidR="00F61611">
        <w:rPr>
          <w:rFonts w:ascii="Traditional Arabic" w:hAnsi="Traditional Arabic" w:cs="Traditional Arabic" w:hint="cs"/>
          <w:sz w:val="36"/>
          <w:szCs w:val="36"/>
          <w:rtl/>
        </w:rPr>
        <w:t>إبت</w:t>
      </w:r>
      <w:r w:rsidR="00F61611" w:rsidRPr="00202AFF">
        <w:rPr>
          <w:rFonts w:ascii="Traditional Arabic" w:hAnsi="Traditional Arabic" w:cs="Traditional Arabic" w:hint="cs"/>
          <w:sz w:val="36"/>
          <w:szCs w:val="36"/>
          <w:rtl/>
        </w:rPr>
        <w:t xml:space="preserve">دائية </w:t>
      </w:r>
      <w:r w:rsidRPr="00202AFF">
        <w:rPr>
          <w:rFonts w:ascii="Traditional Arabic" w:hAnsi="Traditional Arabic" w:cs="Traditional Arabic" w:hint="cs"/>
          <w:sz w:val="36"/>
          <w:szCs w:val="36"/>
          <w:rtl/>
        </w:rPr>
        <w:t xml:space="preserve">من بيشاور وبعد ذلك في 1966 نال شهادة الماجستير في علم </w:t>
      </w:r>
      <w:r w:rsidR="00F61611" w:rsidRPr="00202AFF">
        <w:rPr>
          <w:rFonts w:ascii="Traditional Arabic" w:hAnsi="Traditional Arabic" w:cs="Traditional Arabic" w:hint="cs"/>
          <w:sz w:val="36"/>
          <w:szCs w:val="36"/>
          <w:rtl/>
        </w:rPr>
        <w:t>الكيمي</w:t>
      </w:r>
      <w:r w:rsidR="00F61611">
        <w:rPr>
          <w:rFonts w:ascii="Traditional Arabic" w:hAnsi="Traditional Arabic" w:cs="Traditional Arabic" w:hint="cs"/>
          <w:sz w:val="36"/>
          <w:szCs w:val="36"/>
          <w:rtl/>
        </w:rPr>
        <w:t>اء</w:t>
      </w:r>
      <w:r w:rsidR="00F61611"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من جامعة بيشاور. ثم في 1973 حصل على شهادة الدكتوراه من جامعة "لاترو" في ملبورن بأستراليا. ثم درّس في مختلف الجامعات في باكستان وخارجها. وتعرفتُ عليه حين كان يدرّس في جامعة "كيبكوس" بغانا ولقد وجدتُه بسيطا ومتواضعا للغاية، وكان عالما باحثا جيدا جدا، وكان له احترام كبير كباحث في باكستان وفي الخارج أيضا. كان متزوجا من السيدة أمة القيوم ابنة شودري أكرام الله وله ابن وابنة. ولقد وُفّق المرحوم ليعمل مع زوجته الوقفَ المؤقَّت في سيراليون من 1979 إلى 1984 تحت مشروع "نصرة جهان". قال ابنه الدكتور طارق خواجه: كان أبي يقرأ القرآن الكريم بغاية الإمعان والتدبر في رمضان خاصة، وكان يركز على أنه يجب تقديم كلام الله وكلام النبي </w:t>
      </w:r>
      <w:r w:rsidRPr="00202AFF">
        <w:rPr>
          <w:rFonts w:ascii="Traditional Arabic" w:hAnsi="Traditional Arabic" w:cs="Traditional Arabic" w:hint="cs"/>
          <w:sz w:val="36"/>
          <w:szCs w:val="36"/>
        </w:rPr>
        <w:sym w:font="AGA Arabesque" w:char="F072"/>
      </w:r>
      <w:r w:rsidRPr="00202AFF">
        <w:rPr>
          <w:rFonts w:ascii="Traditional Arabic" w:hAnsi="Traditional Arabic" w:cs="Traditional Arabic" w:hint="cs"/>
          <w:sz w:val="36"/>
          <w:szCs w:val="36"/>
          <w:rtl/>
        </w:rPr>
        <w:t xml:space="preserve"> وكلام الخلفاء بغاية الدقة </w:t>
      </w:r>
      <w:r w:rsidRPr="00202AFF">
        <w:rPr>
          <w:rFonts w:ascii="Traditional Arabic" w:hAnsi="Traditional Arabic" w:cs="Traditional Arabic" w:hint="cs"/>
          <w:sz w:val="36"/>
          <w:szCs w:val="36"/>
          <w:rtl/>
        </w:rPr>
        <w:lastRenderedPageBreak/>
        <w:t>لأنه يمكن أن يُساء الفهم نتيجة تبديل حرف واحد في بعض الأحيان. كتب السيد عبد الباري أمير الجماعة في محافظة إسلام آباد: كنتُ خدمتُ الجماعة في سيراليون مع المرحوم، وبعد العودة إلى باكستان توظف في دائرة حكومية ثم انتقل إلى إسلام آباد حيث انضم إلى (</w:t>
      </w:r>
      <w:r w:rsidRPr="00C818E7">
        <w:rPr>
          <w:rFonts w:ascii="Traditional Arabic" w:hAnsi="Traditional Arabic" w:cs="Traditional Arabic"/>
          <w:sz w:val="32"/>
          <w:szCs w:val="32"/>
        </w:rPr>
        <w:t>Sustainable Development Policy Institute</w:t>
      </w:r>
      <w:r w:rsidRPr="00C818E7">
        <w:rPr>
          <w:rFonts w:ascii="Traditional Arabic" w:hAnsi="Traditional Arabic" w:cs="Traditional Arabic" w:hint="cs"/>
          <w:sz w:val="32"/>
          <w:szCs w:val="32"/>
          <w:rtl/>
        </w:rPr>
        <w:t xml:space="preserve">) </w:t>
      </w:r>
      <w:r w:rsidRPr="00202AFF">
        <w:rPr>
          <w:rFonts w:ascii="Traditional Arabic" w:hAnsi="Traditional Arabic" w:cs="Traditional Arabic"/>
          <w:sz w:val="36"/>
          <w:szCs w:val="36"/>
          <w:rtl/>
        </w:rPr>
        <w:t xml:space="preserve">معهد </w:t>
      </w:r>
      <w:r w:rsidRPr="00202AFF">
        <w:rPr>
          <w:rFonts w:ascii="Traditional Arabic" w:hAnsi="Traditional Arabic" w:cs="Traditional Arabic" w:hint="cs"/>
          <w:sz w:val="36"/>
          <w:szCs w:val="36"/>
          <w:rtl/>
        </w:rPr>
        <w:t>تخطيط</w:t>
      </w:r>
      <w:r w:rsidRPr="00202AFF">
        <w:rPr>
          <w:rFonts w:ascii="Traditional Arabic" w:hAnsi="Traditional Arabic" w:cs="Traditional Arabic"/>
          <w:sz w:val="36"/>
          <w:szCs w:val="36"/>
          <w:rtl/>
        </w:rPr>
        <w:t xml:space="preserve"> التنمية المستدامة</w:t>
      </w:r>
      <w:r w:rsidRPr="00202AFF">
        <w:rPr>
          <w:rFonts w:ascii="Traditional Arabic" w:hAnsi="Traditional Arabic" w:cs="Traditional Arabic" w:hint="cs"/>
          <w:sz w:val="36"/>
          <w:szCs w:val="36"/>
          <w:rtl/>
        </w:rPr>
        <w:t>، حيث نال شهرة كبيرة، ومع ذلك كان يعمل بكل إخلاص، وعمل على المواد الغذائية ونظام الصرف الصحي</w:t>
      </w:r>
      <w:r w:rsidR="00F61611">
        <w:rPr>
          <w:rFonts w:ascii="Traditional Arabic" w:hAnsi="Traditional Arabic" w:cs="Traditional Arabic" w:hint="cs"/>
          <w:sz w:val="36"/>
          <w:szCs w:val="36"/>
          <w:rtl/>
        </w:rPr>
        <w:t>،</w:t>
      </w:r>
      <w:r w:rsidRPr="00202AFF">
        <w:rPr>
          <w:rFonts w:ascii="Traditional Arabic" w:hAnsi="Traditional Arabic" w:cs="Traditional Arabic" w:hint="cs"/>
          <w:sz w:val="36"/>
          <w:szCs w:val="36"/>
          <w:rtl/>
        </w:rPr>
        <w:t xml:space="preserve"> وحذفِ المواد الكيميائية الموجودة في منتجات التجميل. واشتُهر عالميا وألَّف عدة كتب في هذا المجال. كلما كان يؤلف كتابا كان يرسل نسخة </w:t>
      </w:r>
      <w:r w:rsidR="00F61611">
        <w:rPr>
          <w:rFonts w:ascii="Traditional Arabic" w:hAnsi="Traditional Arabic" w:cs="Traditional Arabic" w:hint="cs"/>
          <w:sz w:val="36"/>
          <w:szCs w:val="36"/>
          <w:rtl/>
        </w:rPr>
        <w:t>منه</w:t>
      </w:r>
      <w:r w:rsidR="00F61611"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إلي، عندي </w:t>
      </w:r>
      <w:r w:rsidR="00F61611">
        <w:rPr>
          <w:rFonts w:ascii="Traditional Arabic" w:hAnsi="Traditional Arabic" w:cs="Traditional Arabic" w:hint="cs"/>
          <w:sz w:val="36"/>
          <w:szCs w:val="36"/>
          <w:rtl/>
        </w:rPr>
        <w:t>ال</w:t>
      </w:r>
      <w:r w:rsidRPr="00202AFF">
        <w:rPr>
          <w:rFonts w:ascii="Traditional Arabic" w:hAnsi="Traditional Arabic" w:cs="Traditional Arabic" w:hint="cs"/>
          <w:sz w:val="36"/>
          <w:szCs w:val="36"/>
          <w:rtl/>
        </w:rPr>
        <w:t xml:space="preserve">كثير من كتبه. كان المرحوم أحمديا مخلصا يحب الخلافة ويرشد خدام الجماعة إلى إصلاحهم دوما. </w:t>
      </w:r>
    </w:p>
    <w:p w14:paraId="27DEC9FE" w14:textId="25ED14B3" w:rsidR="00A65B4F" w:rsidRPr="00202AFF" w:rsidRDefault="00A65B4F" w:rsidP="00F61611">
      <w:pPr>
        <w:autoSpaceDE w:val="0"/>
        <w:autoSpaceDN w:val="0"/>
        <w:bidi/>
        <w:adjustRightInd w:val="0"/>
        <w:spacing w:after="0" w:line="240" w:lineRule="auto"/>
        <w:jc w:val="both"/>
        <w:rPr>
          <w:rFonts w:ascii="Traditional Arabic" w:hAnsi="Traditional Arabic" w:cs="Traditional Arabic"/>
          <w:sz w:val="36"/>
          <w:szCs w:val="36"/>
        </w:rPr>
      </w:pPr>
      <w:r w:rsidRPr="00202AFF">
        <w:rPr>
          <w:rFonts w:ascii="Traditional Arabic" w:hAnsi="Traditional Arabic" w:cs="Traditional Arabic" w:hint="cs"/>
          <w:sz w:val="36"/>
          <w:szCs w:val="36"/>
          <w:rtl/>
        </w:rPr>
        <w:t xml:space="preserve">لقد أرسل العلماء والوزراء وممثلو الحكومات </w:t>
      </w:r>
      <w:r w:rsidR="00BE284F">
        <w:rPr>
          <w:rFonts w:ascii="Traditional Arabic" w:hAnsi="Traditional Arabic" w:cs="Traditional Arabic" w:hint="cs"/>
          <w:sz w:val="36"/>
          <w:szCs w:val="36"/>
          <w:rtl/>
        </w:rPr>
        <w:t>وعمداء</w:t>
      </w:r>
      <w:r w:rsidR="00BE284F"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الجامعات والدكاترة ورؤساء المنظمات الاجتماعية رسائل التعزية على وفاة خواجه محمود من ألمانيا والسويد وبوركينافاسو وأمريكا و</w:t>
      </w:r>
      <w:r w:rsidR="00BE284F">
        <w:rPr>
          <w:rFonts w:ascii="Traditional Arabic" w:hAnsi="Traditional Arabic" w:cs="Traditional Arabic" w:hint="cs"/>
          <w:sz w:val="36"/>
          <w:szCs w:val="36"/>
          <w:rtl/>
        </w:rPr>
        <w:t>أ</w:t>
      </w:r>
      <w:r w:rsidRPr="00202AFF">
        <w:rPr>
          <w:rFonts w:ascii="Traditional Arabic" w:hAnsi="Traditional Arabic" w:cs="Traditional Arabic" w:hint="cs"/>
          <w:sz w:val="36"/>
          <w:szCs w:val="36"/>
          <w:rtl/>
        </w:rPr>
        <w:t xml:space="preserve">ذربيجان وسويسرا ونيجيريا ومصر والبحرين وكثير من البلدان الأخرى، وأرسل أولاده هذه الرسائل إلي أيضا. وكانت كثيرة، أقرأ منها رسالة أو رسالتين كنموذج. كتب السيد شارلس جي </w:t>
      </w:r>
      <w:r w:rsidR="00BE284F" w:rsidRPr="00202AFF">
        <w:rPr>
          <w:rFonts w:ascii="Traditional Arabic" w:hAnsi="Traditional Arabic" w:cs="Traditional Arabic" w:hint="cs"/>
          <w:sz w:val="36"/>
          <w:szCs w:val="36"/>
          <w:rtl/>
        </w:rPr>
        <w:t>برا</w:t>
      </w:r>
      <w:r w:rsidR="00BE284F">
        <w:rPr>
          <w:rFonts w:ascii="Traditional Arabic" w:hAnsi="Traditional Arabic" w:cs="Traditional Arabic" w:hint="cs"/>
          <w:sz w:val="36"/>
          <w:szCs w:val="36"/>
          <w:rtl/>
        </w:rPr>
        <w:t>و</w:t>
      </w:r>
      <w:r w:rsidR="00BE284F" w:rsidRPr="00202AFF">
        <w:rPr>
          <w:rFonts w:ascii="Traditional Arabic" w:hAnsi="Traditional Arabic" w:cs="Traditional Arabic" w:hint="cs"/>
          <w:sz w:val="36"/>
          <w:szCs w:val="36"/>
          <w:rtl/>
        </w:rPr>
        <w:t xml:space="preserve">ن </w:t>
      </w:r>
      <w:r w:rsidRPr="00202AFF">
        <w:rPr>
          <w:rFonts w:ascii="Traditional Arabic" w:hAnsi="Traditional Arabic" w:cs="Traditional Arabic" w:hint="cs"/>
          <w:sz w:val="36"/>
          <w:szCs w:val="36"/>
          <w:rtl/>
        </w:rPr>
        <w:t xml:space="preserve">رئيس المنظمة </w:t>
      </w:r>
      <w:r w:rsidRPr="00C818E7">
        <w:rPr>
          <w:rFonts w:ascii="Traditional Arabic" w:hAnsi="Traditional Arabic" w:cs="Traditional Arabic" w:hint="cs"/>
          <w:sz w:val="32"/>
          <w:szCs w:val="32"/>
          <w:rtl/>
        </w:rPr>
        <w:t>(</w:t>
      </w:r>
      <w:r w:rsidRPr="00C818E7">
        <w:rPr>
          <w:rFonts w:ascii="Traditional Arabic" w:hAnsi="Traditional Arabic" w:cs="Traditional Arabic"/>
          <w:sz w:val="32"/>
          <w:szCs w:val="32"/>
        </w:rPr>
        <w:t>World Alliance for Mercury-Free Dentistry</w:t>
      </w:r>
      <w:r w:rsidRPr="00202AFF">
        <w:rPr>
          <w:rFonts w:ascii="Traditional Arabic" w:hAnsi="Traditional Arabic" w:cs="Traditional Arabic" w:hint="cs"/>
          <w:sz w:val="36"/>
          <w:szCs w:val="36"/>
          <w:rtl/>
        </w:rPr>
        <w:t xml:space="preserve">) في واشنطن دي سي بأمريكا: كان الدكتور محمود خواجه </w:t>
      </w:r>
      <w:r w:rsidR="00BE284F">
        <w:rPr>
          <w:rFonts w:ascii="Traditional Arabic" w:hAnsi="Traditional Arabic" w:cs="Traditional Arabic" w:hint="cs"/>
          <w:sz w:val="36"/>
          <w:szCs w:val="36"/>
          <w:rtl/>
        </w:rPr>
        <w:t>عالما</w:t>
      </w:r>
      <w:r w:rsidR="00BE284F"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فذا عبقريا نادرا في المجتمع، ومن أهم إنجازاته كتاباتُه الرائعة </w:t>
      </w:r>
      <w:r w:rsidR="00BE284F">
        <w:rPr>
          <w:rFonts w:ascii="Traditional Arabic" w:hAnsi="Traditional Arabic" w:cs="Traditional Arabic" w:hint="cs"/>
          <w:sz w:val="36"/>
          <w:szCs w:val="36"/>
          <w:rtl/>
        </w:rPr>
        <w:t>حول</w:t>
      </w:r>
      <w:r w:rsidR="00BE284F" w:rsidRPr="00202AFF">
        <w:rPr>
          <w:rFonts w:ascii="Traditional Arabic" w:hAnsi="Traditional Arabic" w:cs="Traditional Arabic" w:hint="cs"/>
          <w:sz w:val="36"/>
          <w:szCs w:val="36"/>
          <w:rtl/>
        </w:rPr>
        <w:t xml:space="preserve"> </w:t>
      </w:r>
      <w:r w:rsidRPr="00202AFF">
        <w:rPr>
          <w:rFonts w:ascii="Traditional Arabic" w:hAnsi="Traditional Arabic" w:cs="Traditional Arabic" w:hint="cs"/>
          <w:sz w:val="36"/>
          <w:szCs w:val="36"/>
          <w:rtl/>
        </w:rPr>
        <w:t xml:space="preserve">العلوم الحديثة وبحوثه في المواد السامة، وتطوير المنحة الدراسية وتوفير الأساس للعمل في القطاع العام </w:t>
      </w:r>
      <w:r w:rsidR="00F61611">
        <w:rPr>
          <w:rFonts w:ascii="Traditional Arabic" w:hAnsi="Traditional Arabic" w:cs="Traditional Arabic" w:hint="cs"/>
          <w:sz w:val="36"/>
          <w:szCs w:val="36"/>
          <w:rtl/>
        </w:rPr>
        <w:t>وا</w:t>
      </w:r>
      <w:r w:rsidR="00F61611" w:rsidRPr="00202AFF">
        <w:rPr>
          <w:rFonts w:ascii="Traditional Arabic" w:hAnsi="Traditional Arabic" w:cs="Traditional Arabic" w:hint="cs"/>
          <w:sz w:val="36"/>
          <w:szCs w:val="36"/>
          <w:rtl/>
        </w:rPr>
        <w:t>لخاص</w:t>
      </w:r>
      <w:r w:rsidRPr="00202AFF">
        <w:rPr>
          <w:rFonts w:ascii="Traditional Arabic" w:hAnsi="Traditional Arabic" w:cs="Traditional Arabic" w:hint="cs"/>
          <w:sz w:val="36"/>
          <w:szCs w:val="36"/>
          <w:rtl/>
        </w:rPr>
        <w:t>. إن مساعيه الممتدة على عدة عقود من خلال المنظمات العالمية قد ساعدت كثيرا على تنفيذ المعاهدات بين الأمم عمليا، وترويج التفاهم والانسجام بين المجتمع وتقليل المواد السامة في باكستان. لقد مُنح في عام 2019 جائزة "</w:t>
      </w:r>
      <w:r w:rsidRPr="00202AFF">
        <w:rPr>
          <w:rFonts w:ascii="Traditional Arabic" w:hAnsi="Traditional Arabic" w:cs="Traditional Arabic"/>
          <w:sz w:val="36"/>
          <w:szCs w:val="36"/>
          <w:rtl/>
        </w:rPr>
        <w:t>رئيس اتحاد حوض المحيط الهادئ للبيئة والصحة</w:t>
      </w:r>
      <w:r w:rsidRPr="00202AFF">
        <w:rPr>
          <w:rFonts w:ascii="Traditional Arabic" w:hAnsi="Traditional Arabic" w:cs="Traditional Arabic" w:hint="cs"/>
          <w:sz w:val="36"/>
          <w:szCs w:val="36"/>
          <w:rtl/>
        </w:rPr>
        <w:t>". من بين إنجازات الدكتور رئاسة منظمة طبية عالمية، وهو الرئيس الوحيد لهذه المنظمة الذي لم يكن يمارس الطب، بل كان يحمل الدكتوراه. لقد أث</w:t>
      </w:r>
      <w:r w:rsidR="00F61611">
        <w:rPr>
          <w:rFonts w:ascii="Traditional Arabic" w:hAnsi="Traditional Arabic" w:cs="Traditional Arabic" w:hint="cs"/>
          <w:sz w:val="36"/>
          <w:szCs w:val="36"/>
          <w:rtl/>
        </w:rPr>
        <w:t>ن</w:t>
      </w:r>
      <w:r w:rsidRPr="00202AFF">
        <w:rPr>
          <w:rFonts w:ascii="Traditional Arabic" w:hAnsi="Traditional Arabic" w:cs="Traditional Arabic" w:hint="cs"/>
          <w:sz w:val="36"/>
          <w:szCs w:val="36"/>
          <w:rtl/>
        </w:rPr>
        <w:t xml:space="preserve">ى على أعماله كثير من العلماء بمن فيهم الدكاترة من ألمانيا وسويسرا أيضا. تغمده الله بواسع رحمته وغفر له وألهم ذويه الصبر ووفقهم لمواصلة حسناته.      </w:t>
      </w:r>
    </w:p>
    <w:p w14:paraId="21FDD65B" w14:textId="293535EE" w:rsidR="004C6B65" w:rsidRPr="00A65B4F" w:rsidRDefault="004C6B65" w:rsidP="00C818E7">
      <w:pPr>
        <w:autoSpaceDE w:val="0"/>
        <w:autoSpaceDN w:val="0"/>
        <w:bidi/>
        <w:adjustRightInd w:val="0"/>
        <w:spacing w:after="0" w:line="240" w:lineRule="auto"/>
        <w:jc w:val="both"/>
        <w:rPr>
          <w:rFonts w:ascii="Traditional Arabic" w:hAnsi="Traditional Arabic" w:cs="Traditional Arabic"/>
          <w:sz w:val="36"/>
          <w:szCs w:val="36"/>
          <w:rtl/>
        </w:rPr>
      </w:pPr>
    </w:p>
    <w:sectPr w:rsidR="004C6B65" w:rsidRPr="00A65B4F"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51104" w16cex:dateUtc="2022-04-04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3D94E0" w16cid:durableId="25F511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6B86" w14:textId="77777777" w:rsidR="0065780D" w:rsidRDefault="0065780D" w:rsidP="00F27ED4">
      <w:pPr>
        <w:spacing w:after="0" w:line="240" w:lineRule="auto"/>
      </w:pPr>
      <w:r>
        <w:separator/>
      </w:r>
    </w:p>
  </w:endnote>
  <w:endnote w:type="continuationSeparator" w:id="0">
    <w:p w14:paraId="1A8F4568" w14:textId="77777777" w:rsidR="0065780D" w:rsidRDefault="0065780D"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257AE" w14:textId="77777777" w:rsidR="0065780D" w:rsidRDefault="0065780D" w:rsidP="00F27ED4">
      <w:pPr>
        <w:spacing w:after="0" w:line="240" w:lineRule="auto"/>
      </w:pPr>
      <w:r>
        <w:separator/>
      </w:r>
    </w:p>
  </w:footnote>
  <w:footnote w:type="continuationSeparator" w:id="0">
    <w:p w14:paraId="22D8C3CA" w14:textId="77777777" w:rsidR="0065780D" w:rsidRDefault="0065780D"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7F8A"/>
    <w:rsid w:val="00033D6F"/>
    <w:rsid w:val="00034227"/>
    <w:rsid w:val="0003643D"/>
    <w:rsid w:val="00040013"/>
    <w:rsid w:val="00050A08"/>
    <w:rsid w:val="00074E18"/>
    <w:rsid w:val="0008302E"/>
    <w:rsid w:val="000951E0"/>
    <w:rsid w:val="000A0831"/>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573BA"/>
    <w:rsid w:val="0016087A"/>
    <w:rsid w:val="00163231"/>
    <w:rsid w:val="00171140"/>
    <w:rsid w:val="001734D2"/>
    <w:rsid w:val="00176834"/>
    <w:rsid w:val="00180706"/>
    <w:rsid w:val="001939C7"/>
    <w:rsid w:val="001A3E1C"/>
    <w:rsid w:val="001B03CF"/>
    <w:rsid w:val="001C517C"/>
    <w:rsid w:val="001C6C4C"/>
    <w:rsid w:val="001D3708"/>
    <w:rsid w:val="001D7754"/>
    <w:rsid w:val="001E356B"/>
    <w:rsid w:val="001F6D70"/>
    <w:rsid w:val="002057B1"/>
    <w:rsid w:val="0021260D"/>
    <w:rsid w:val="002171D1"/>
    <w:rsid w:val="0022236E"/>
    <w:rsid w:val="00225AA3"/>
    <w:rsid w:val="002316FC"/>
    <w:rsid w:val="002464DF"/>
    <w:rsid w:val="002572B4"/>
    <w:rsid w:val="002609D1"/>
    <w:rsid w:val="00273B41"/>
    <w:rsid w:val="00293125"/>
    <w:rsid w:val="002A5AD8"/>
    <w:rsid w:val="002B0F2A"/>
    <w:rsid w:val="002C6FD1"/>
    <w:rsid w:val="002D4074"/>
    <w:rsid w:val="002D64F9"/>
    <w:rsid w:val="002E0546"/>
    <w:rsid w:val="002E0F03"/>
    <w:rsid w:val="002E674C"/>
    <w:rsid w:val="00306E36"/>
    <w:rsid w:val="00335F0B"/>
    <w:rsid w:val="00336E73"/>
    <w:rsid w:val="00345253"/>
    <w:rsid w:val="0035229F"/>
    <w:rsid w:val="003659E0"/>
    <w:rsid w:val="0038791A"/>
    <w:rsid w:val="003C195E"/>
    <w:rsid w:val="003C2EC7"/>
    <w:rsid w:val="003C2FAB"/>
    <w:rsid w:val="003D7480"/>
    <w:rsid w:val="003E320E"/>
    <w:rsid w:val="003E62C4"/>
    <w:rsid w:val="003E75CC"/>
    <w:rsid w:val="0040094C"/>
    <w:rsid w:val="004211EE"/>
    <w:rsid w:val="0044396F"/>
    <w:rsid w:val="00453693"/>
    <w:rsid w:val="004616C6"/>
    <w:rsid w:val="00464306"/>
    <w:rsid w:val="00473F24"/>
    <w:rsid w:val="00491318"/>
    <w:rsid w:val="004C6B65"/>
    <w:rsid w:val="004D1EBB"/>
    <w:rsid w:val="004D61EF"/>
    <w:rsid w:val="004E0483"/>
    <w:rsid w:val="004E2952"/>
    <w:rsid w:val="004E71A8"/>
    <w:rsid w:val="00500916"/>
    <w:rsid w:val="00501035"/>
    <w:rsid w:val="00506209"/>
    <w:rsid w:val="005208F8"/>
    <w:rsid w:val="00520D45"/>
    <w:rsid w:val="00554594"/>
    <w:rsid w:val="005556AB"/>
    <w:rsid w:val="0056209D"/>
    <w:rsid w:val="00573D3B"/>
    <w:rsid w:val="00576920"/>
    <w:rsid w:val="00585CC6"/>
    <w:rsid w:val="005A21B8"/>
    <w:rsid w:val="005A3E23"/>
    <w:rsid w:val="005B1163"/>
    <w:rsid w:val="005E0778"/>
    <w:rsid w:val="005E1F52"/>
    <w:rsid w:val="00610DF3"/>
    <w:rsid w:val="0061199A"/>
    <w:rsid w:val="00613913"/>
    <w:rsid w:val="00623AC9"/>
    <w:rsid w:val="00630D84"/>
    <w:rsid w:val="00640F89"/>
    <w:rsid w:val="006432AB"/>
    <w:rsid w:val="006446CF"/>
    <w:rsid w:val="00653C66"/>
    <w:rsid w:val="00654E91"/>
    <w:rsid w:val="0065780D"/>
    <w:rsid w:val="00664AFE"/>
    <w:rsid w:val="0067786E"/>
    <w:rsid w:val="0068320F"/>
    <w:rsid w:val="006848FD"/>
    <w:rsid w:val="00697FC7"/>
    <w:rsid w:val="006A3AAA"/>
    <w:rsid w:val="006B5ED5"/>
    <w:rsid w:val="006C33F3"/>
    <w:rsid w:val="006C3D76"/>
    <w:rsid w:val="006D3F9F"/>
    <w:rsid w:val="006F46D6"/>
    <w:rsid w:val="00706D2C"/>
    <w:rsid w:val="00730331"/>
    <w:rsid w:val="007341DA"/>
    <w:rsid w:val="00735D8D"/>
    <w:rsid w:val="00737426"/>
    <w:rsid w:val="00741204"/>
    <w:rsid w:val="00741FE0"/>
    <w:rsid w:val="00755C93"/>
    <w:rsid w:val="00761820"/>
    <w:rsid w:val="00767672"/>
    <w:rsid w:val="0077143F"/>
    <w:rsid w:val="007820B8"/>
    <w:rsid w:val="00785749"/>
    <w:rsid w:val="00787F49"/>
    <w:rsid w:val="007A30E5"/>
    <w:rsid w:val="007A5E34"/>
    <w:rsid w:val="007B5832"/>
    <w:rsid w:val="007B6225"/>
    <w:rsid w:val="007C496B"/>
    <w:rsid w:val="007D2EC3"/>
    <w:rsid w:val="007D4100"/>
    <w:rsid w:val="007D4302"/>
    <w:rsid w:val="007D53C1"/>
    <w:rsid w:val="007E1DD7"/>
    <w:rsid w:val="007E1F29"/>
    <w:rsid w:val="007E663D"/>
    <w:rsid w:val="007E7DEB"/>
    <w:rsid w:val="007F40E7"/>
    <w:rsid w:val="00801E18"/>
    <w:rsid w:val="00803318"/>
    <w:rsid w:val="00822E46"/>
    <w:rsid w:val="00835A5C"/>
    <w:rsid w:val="00874D28"/>
    <w:rsid w:val="00875141"/>
    <w:rsid w:val="0088089E"/>
    <w:rsid w:val="00882DB3"/>
    <w:rsid w:val="00884F67"/>
    <w:rsid w:val="0088673A"/>
    <w:rsid w:val="008879CB"/>
    <w:rsid w:val="008B7CB2"/>
    <w:rsid w:val="008E027E"/>
    <w:rsid w:val="008E28BF"/>
    <w:rsid w:val="008F1BA6"/>
    <w:rsid w:val="0090463D"/>
    <w:rsid w:val="009159D8"/>
    <w:rsid w:val="00923167"/>
    <w:rsid w:val="00924906"/>
    <w:rsid w:val="00931D40"/>
    <w:rsid w:val="00942AEB"/>
    <w:rsid w:val="009451DC"/>
    <w:rsid w:val="00952B0D"/>
    <w:rsid w:val="00967885"/>
    <w:rsid w:val="0097157C"/>
    <w:rsid w:val="009A2F52"/>
    <w:rsid w:val="009A3BEA"/>
    <w:rsid w:val="009A602C"/>
    <w:rsid w:val="009A69EE"/>
    <w:rsid w:val="009B6DA5"/>
    <w:rsid w:val="009C3C4C"/>
    <w:rsid w:val="009C7915"/>
    <w:rsid w:val="009C7E1B"/>
    <w:rsid w:val="009D1415"/>
    <w:rsid w:val="009D70DC"/>
    <w:rsid w:val="00A007E7"/>
    <w:rsid w:val="00A2339E"/>
    <w:rsid w:val="00A23AC5"/>
    <w:rsid w:val="00A45603"/>
    <w:rsid w:val="00A548D2"/>
    <w:rsid w:val="00A61E11"/>
    <w:rsid w:val="00A65B4F"/>
    <w:rsid w:val="00A66BA3"/>
    <w:rsid w:val="00A67458"/>
    <w:rsid w:val="00A77650"/>
    <w:rsid w:val="00A77954"/>
    <w:rsid w:val="00A8418F"/>
    <w:rsid w:val="00A96AAF"/>
    <w:rsid w:val="00AA1ABC"/>
    <w:rsid w:val="00AA2A79"/>
    <w:rsid w:val="00AB47B0"/>
    <w:rsid w:val="00AB7B56"/>
    <w:rsid w:val="00AC7840"/>
    <w:rsid w:val="00AD242B"/>
    <w:rsid w:val="00AE73C2"/>
    <w:rsid w:val="00AF1320"/>
    <w:rsid w:val="00B05E03"/>
    <w:rsid w:val="00B30D57"/>
    <w:rsid w:val="00B54757"/>
    <w:rsid w:val="00B62DFB"/>
    <w:rsid w:val="00B64711"/>
    <w:rsid w:val="00B65F55"/>
    <w:rsid w:val="00B71C14"/>
    <w:rsid w:val="00B72223"/>
    <w:rsid w:val="00B73709"/>
    <w:rsid w:val="00B762AC"/>
    <w:rsid w:val="00B9121D"/>
    <w:rsid w:val="00BB2800"/>
    <w:rsid w:val="00BC749E"/>
    <w:rsid w:val="00BD1147"/>
    <w:rsid w:val="00BD52B0"/>
    <w:rsid w:val="00BD7752"/>
    <w:rsid w:val="00BE284F"/>
    <w:rsid w:val="00C03281"/>
    <w:rsid w:val="00C04B17"/>
    <w:rsid w:val="00C21912"/>
    <w:rsid w:val="00C224AF"/>
    <w:rsid w:val="00C31431"/>
    <w:rsid w:val="00C369A2"/>
    <w:rsid w:val="00C41431"/>
    <w:rsid w:val="00C46F48"/>
    <w:rsid w:val="00C653CA"/>
    <w:rsid w:val="00C7010A"/>
    <w:rsid w:val="00C72C62"/>
    <w:rsid w:val="00C818E7"/>
    <w:rsid w:val="00C8335E"/>
    <w:rsid w:val="00C84A58"/>
    <w:rsid w:val="00C85FA6"/>
    <w:rsid w:val="00C902EA"/>
    <w:rsid w:val="00C955CA"/>
    <w:rsid w:val="00C9645B"/>
    <w:rsid w:val="00CC4098"/>
    <w:rsid w:val="00CC5987"/>
    <w:rsid w:val="00CC603C"/>
    <w:rsid w:val="00CE0F7B"/>
    <w:rsid w:val="00CE4461"/>
    <w:rsid w:val="00CF086E"/>
    <w:rsid w:val="00CF5D0C"/>
    <w:rsid w:val="00D1106F"/>
    <w:rsid w:val="00D13148"/>
    <w:rsid w:val="00D26195"/>
    <w:rsid w:val="00D469FB"/>
    <w:rsid w:val="00D50B6F"/>
    <w:rsid w:val="00D52031"/>
    <w:rsid w:val="00D7592C"/>
    <w:rsid w:val="00DA4659"/>
    <w:rsid w:val="00DD5F44"/>
    <w:rsid w:val="00E11606"/>
    <w:rsid w:val="00E26F6A"/>
    <w:rsid w:val="00E36100"/>
    <w:rsid w:val="00E434A5"/>
    <w:rsid w:val="00E50604"/>
    <w:rsid w:val="00E516CF"/>
    <w:rsid w:val="00E53202"/>
    <w:rsid w:val="00E53B27"/>
    <w:rsid w:val="00E60A7C"/>
    <w:rsid w:val="00E6323C"/>
    <w:rsid w:val="00E74E7A"/>
    <w:rsid w:val="00E82C2C"/>
    <w:rsid w:val="00E92146"/>
    <w:rsid w:val="00E952DC"/>
    <w:rsid w:val="00E95ABC"/>
    <w:rsid w:val="00EA47AF"/>
    <w:rsid w:val="00EC1D4B"/>
    <w:rsid w:val="00EC3961"/>
    <w:rsid w:val="00ED6BE4"/>
    <w:rsid w:val="00EE7C99"/>
    <w:rsid w:val="00F2113D"/>
    <w:rsid w:val="00F27ED4"/>
    <w:rsid w:val="00F61611"/>
    <w:rsid w:val="00F746B2"/>
    <w:rsid w:val="00F8730E"/>
    <w:rsid w:val="00F9762D"/>
    <w:rsid w:val="00FA7AF4"/>
    <w:rsid w:val="00FB2A5A"/>
    <w:rsid w:val="00FD213B"/>
    <w:rsid w:val="00FE28D9"/>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2022-04-07T17:36:00Z</dcterms:created>
  <dcterms:modified xsi:type="dcterms:W3CDTF">2022-04-07T17:36:00Z</dcterms:modified>
</cp:coreProperties>
</file>